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Default="00251D0D" w:rsidP="00F87FBB">
      <w:pPr>
        <w:rPr>
          <w:rFonts w:ascii="Arial" w:hAnsi="Arial" w:cs="Arial"/>
          <w:b/>
        </w:rPr>
      </w:pPr>
      <w:r>
        <w:rPr>
          <w:rFonts w:ascii="Arial" w:hAnsi="Arial" w:cs="Arial"/>
          <w:b/>
        </w:rPr>
        <w:t>Academy Name: _</w:t>
      </w:r>
      <w:r w:rsidR="004B2AE4" w:rsidRPr="00F87FBB">
        <w:rPr>
          <w:rFonts w:ascii="Arial" w:hAnsi="Arial" w:cs="Arial"/>
          <w:b/>
        </w:rPr>
        <w:t>__</w:t>
      </w:r>
      <w:r>
        <w:rPr>
          <w:rFonts w:ascii="Arial" w:hAnsi="Arial" w:cs="Arial"/>
          <w:b/>
          <w:u w:val="single"/>
        </w:rPr>
        <w:t>STEM: Principles of Bio-Med</w:t>
      </w:r>
      <w:r w:rsidR="004B2AE4" w:rsidRPr="00F87FBB">
        <w:rPr>
          <w:rFonts w:ascii="Arial" w:hAnsi="Arial" w:cs="Arial"/>
          <w:b/>
        </w:rPr>
        <w:t>_____</w:t>
      </w:r>
      <w:r w:rsidR="004B2AE4">
        <w:rPr>
          <w:rFonts w:ascii="Arial" w:hAnsi="Arial" w:cs="Arial"/>
        </w:rPr>
        <w:t xml:space="preserve"> </w:t>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4B2AE4" w:rsidRPr="00F87FBB">
        <w:rPr>
          <w:rFonts w:ascii="Arial" w:hAnsi="Arial" w:cs="Arial"/>
          <w:b/>
        </w:rPr>
        <w:t>School: ___</w:t>
      </w:r>
      <w:r>
        <w:rPr>
          <w:rFonts w:ascii="Arial" w:hAnsi="Arial" w:cs="Arial"/>
          <w:b/>
          <w:u w:val="single"/>
        </w:rPr>
        <w:t>University High</w:t>
      </w:r>
      <w:r w:rsidR="004B2AE4" w:rsidRPr="00F87FBB">
        <w:rPr>
          <w:rFonts w:ascii="Arial" w:hAnsi="Arial" w:cs="Arial"/>
          <w:b/>
        </w:rPr>
        <w:t>_____</w:t>
      </w:r>
    </w:p>
    <w:p w:rsidR="00FC7059" w:rsidRDefault="00A8184E" w:rsidP="00F87FBB">
      <w:pPr>
        <w:rPr>
          <w:rFonts w:ascii="Arial" w:hAnsi="Arial" w:cs="Arial"/>
          <w:b/>
          <w:u w:val="single"/>
        </w:rPr>
      </w:pPr>
      <w:r>
        <w:rPr>
          <w:rFonts w:ascii="Arial" w:hAnsi="Arial" w:cs="Arial"/>
          <w:b/>
        </w:rPr>
        <w:t>Date Created: _____</w:t>
      </w:r>
      <w:r w:rsidR="00251D0D">
        <w:rPr>
          <w:rFonts w:ascii="Arial" w:hAnsi="Arial" w:cs="Arial"/>
          <w:b/>
          <w:u w:val="single"/>
        </w:rPr>
        <w:t>6/13/2011</w:t>
      </w:r>
      <w:r>
        <w:rPr>
          <w:rFonts w:ascii="Arial" w:hAnsi="Arial" w:cs="Arial"/>
          <w:b/>
        </w:rPr>
        <w:t>_______</w:t>
      </w:r>
      <w:r>
        <w:rPr>
          <w:rFonts w:ascii="Arial" w:hAnsi="Arial" w:cs="Arial"/>
          <w:b/>
        </w:rPr>
        <w:tab/>
      </w:r>
      <w:r>
        <w:rPr>
          <w:rFonts w:ascii="Arial" w:hAnsi="Arial" w:cs="Arial"/>
          <w:b/>
        </w:rPr>
        <w:tab/>
      </w:r>
      <w:r>
        <w:rPr>
          <w:rFonts w:ascii="Arial" w:hAnsi="Arial" w:cs="Arial"/>
          <w:b/>
        </w:rPr>
        <w:tab/>
      </w:r>
      <w:r>
        <w:rPr>
          <w:rFonts w:ascii="Arial" w:hAnsi="Arial" w:cs="Arial"/>
          <w:b/>
        </w:rPr>
        <w:tab/>
        <w:t>Created by: _</w:t>
      </w:r>
      <w:r w:rsidR="00251D0D">
        <w:rPr>
          <w:rFonts w:ascii="Arial" w:hAnsi="Arial" w:cs="Arial"/>
          <w:b/>
          <w:u w:val="single"/>
        </w:rPr>
        <w:t xml:space="preserve">Jessica Clayton, Judy Ngying, Jennifer </w:t>
      </w:r>
    </w:p>
    <w:p w:rsidR="00A8184E" w:rsidRPr="00F87FBB" w:rsidRDefault="00251D0D" w:rsidP="00FC7059">
      <w:pPr>
        <w:ind w:left="7200" w:firstLine="720"/>
        <w:rPr>
          <w:rFonts w:ascii="Arial" w:hAnsi="Arial" w:cs="Arial"/>
          <w:b/>
        </w:rPr>
      </w:pPr>
      <w:r>
        <w:rPr>
          <w:rFonts w:ascii="Arial" w:hAnsi="Arial" w:cs="Arial"/>
          <w:b/>
          <w:u w:val="single"/>
        </w:rPr>
        <w:t xml:space="preserve">Lastowski, </w:t>
      </w:r>
      <w:r w:rsidR="00FC7059">
        <w:rPr>
          <w:rFonts w:ascii="Arial" w:hAnsi="Arial" w:cs="Arial"/>
          <w:b/>
          <w:u w:val="single"/>
        </w:rPr>
        <w:t>William Stanton</w:t>
      </w:r>
      <w:r w:rsidR="00A8184E">
        <w:rPr>
          <w:rFonts w:ascii="Arial" w:hAnsi="Arial" w:cs="Arial"/>
          <w:b/>
        </w:rPr>
        <w:t>__</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616304">
              <w:rPr>
                <w:rFonts w:ascii="Arial" w:hAnsi="Arial" w:cs="Arial"/>
                <w:b/>
              </w:rPr>
              <w:t xml:space="preserve">Integrated </w:t>
            </w:r>
            <w:r w:rsidR="00F87FBB" w:rsidRPr="00616304">
              <w:rPr>
                <w:rFonts w:ascii="Arial" w:hAnsi="Arial" w:cs="Arial"/>
                <w:b/>
              </w:rPr>
              <w:t>Unit</w:t>
            </w:r>
            <w:r w:rsidRPr="00616304">
              <w:rPr>
                <w:rFonts w:ascii="Arial" w:hAnsi="Arial" w:cs="Arial"/>
                <w:b/>
              </w:rPr>
              <w:t xml:space="preserve"> Plan Title:</w:t>
            </w:r>
            <w:r w:rsidR="00FC7059">
              <w:rPr>
                <w:rFonts w:ascii="Arial" w:hAnsi="Arial" w:cs="Arial"/>
              </w:rPr>
              <w:t xml:space="preserve"> Hypercholesterolemia</w:t>
            </w:r>
            <w:r w:rsidR="0043607C">
              <w:rPr>
                <w:rFonts w:ascii="Arial" w:hAnsi="Arial" w:cs="Arial"/>
              </w:rPr>
              <w:t xml:space="preserve"> &amp; Food Chemistry</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616304">
              <w:rPr>
                <w:rFonts w:ascii="Arial" w:hAnsi="Arial" w:cs="Arial"/>
                <w:b/>
              </w:rPr>
              <w:t>Courses</w:t>
            </w:r>
            <w:r w:rsidR="00F87FBB" w:rsidRPr="00616304">
              <w:rPr>
                <w:rFonts w:ascii="Arial" w:hAnsi="Arial" w:cs="Arial"/>
                <w:b/>
              </w:rPr>
              <w:t xml:space="preserve"> to integrate</w:t>
            </w:r>
            <w:r w:rsidRPr="00616304">
              <w:rPr>
                <w:rFonts w:ascii="Arial" w:hAnsi="Arial" w:cs="Arial"/>
                <w:b/>
              </w:rPr>
              <w:t>:</w:t>
            </w:r>
            <w:r w:rsidR="0043607C">
              <w:rPr>
                <w:rFonts w:ascii="Arial" w:hAnsi="Arial" w:cs="Arial"/>
              </w:rPr>
              <w:t xml:space="preserve"> Principles of Bio-Med, Chemistry, Algebra</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616304">
              <w:rPr>
                <w:rFonts w:ascii="Arial" w:hAnsi="Arial" w:cs="Arial"/>
                <w:b/>
              </w:rPr>
              <w:t>Grade Level:</w:t>
            </w:r>
            <w:r w:rsidR="0043607C" w:rsidRPr="00616304">
              <w:rPr>
                <w:rFonts w:ascii="Arial" w:hAnsi="Arial" w:cs="Arial"/>
                <w:b/>
              </w:rPr>
              <w:t xml:space="preserve"> </w:t>
            </w:r>
            <w:r w:rsidR="0043607C">
              <w:rPr>
                <w:rFonts w:ascii="Arial" w:hAnsi="Arial" w:cs="Arial"/>
              </w:rPr>
              <w:t>10</w:t>
            </w:r>
            <w:r w:rsidR="0043607C" w:rsidRPr="0043607C">
              <w:rPr>
                <w:rFonts w:ascii="Arial" w:hAnsi="Arial" w:cs="Arial"/>
                <w:vertAlign w:val="superscript"/>
              </w:rPr>
              <w:t>th</w:t>
            </w:r>
            <w:r w:rsidR="0043607C">
              <w:rPr>
                <w:rFonts w:ascii="Arial" w:hAnsi="Arial" w:cs="Arial"/>
              </w:rPr>
              <w:t xml:space="preserve"> grade</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616304">
              <w:rPr>
                <w:rFonts w:ascii="Arial" w:hAnsi="Arial" w:cs="Arial"/>
                <w:b/>
              </w:rPr>
              <w:t>Timeline &amp; Duration:</w:t>
            </w:r>
            <w:r w:rsidR="0043607C">
              <w:rPr>
                <w:rFonts w:ascii="Arial" w:hAnsi="Arial" w:cs="Arial"/>
              </w:rPr>
              <w:t xml:space="preserve"> 4-5 weeks</w:t>
            </w:r>
            <w:r w:rsidR="0032720E">
              <w:rPr>
                <w:rFonts w:ascii="Arial" w:hAnsi="Arial" w:cs="Arial"/>
              </w:rPr>
              <w:t xml:space="preserve"> in 3</w:t>
            </w:r>
            <w:r w:rsidR="0032720E" w:rsidRPr="0032720E">
              <w:rPr>
                <w:rFonts w:ascii="Arial" w:hAnsi="Arial" w:cs="Arial"/>
                <w:vertAlign w:val="superscript"/>
              </w:rPr>
              <w:t>rd</w:t>
            </w:r>
            <w:r w:rsidR="0032720E">
              <w:rPr>
                <w:rFonts w:ascii="Arial" w:hAnsi="Arial" w:cs="Arial"/>
              </w:rPr>
              <w:t xml:space="preserve"> quarter</w:t>
            </w:r>
          </w:p>
        </w:tc>
      </w:tr>
      <w:tr w:rsidR="0032720E" w:rsidRPr="00F87FBB">
        <w:trPr>
          <w:trHeight w:val="277"/>
        </w:trPr>
        <w:tc>
          <w:tcPr>
            <w:tcW w:w="13176" w:type="dxa"/>
            <w:vAlign w:val="center"/>
          </w:tcPr>
          <w:p w:rsidR="0032720E" w:rsidRPr="0032720E" w:rsidRDefault="0032720E" w:rsidP="00F064DC">
            <w:pPr>
              <w:rPr>
                <w:rFonts w:ascii="Arial" w:hAnsi="Arial" w:cs="Arial"/>
              </w:rPr>
            </w:pPr>
            <w:r>
              <w:rPr>
                <w:rFonts w:ascii="Arial" w:hAnsi="Arial" w:cs="Arial"/>
                <w:b/>
              </w:rPr>
              <w:t>Essential Question:</w:t>
            </w:r>
            <w:r>
              <w:rPr>
                <w:rFonts w:ascii="Arial" w:hAnsi="Arial" w:cs="Arial"/>
              </w:rPr>
              <w:t xml:space="preserve">  </w:t>
            </w:r>
            <w:r w:rsidR="00D94E24">
              <w:rPr>
                <w:rFonts w:ascii="Arial" w:hAnsi="Arial" w:cs="Arial"/>
              </w:rPr>
              <w:t>How are the Principles of Bio-Med</w:t>
            </w:r>
            <w:r w:rsidR="00F064DC">
              <w:rPr>
                <w:rFonts w:ascii="Arial" w:hAnsi="Arial" w:cs="Arial"/>
              </w:rPr>
              <w:t>, Chemistry, Algebra, and Geometry</w:t>
            </w:r>
            <w:r w:rsidR="00061C3C">
              <w:rPr>
                <w:rFonts w:ascii="Arial" w:hAnsi="Arial" w:cs="Arial"/>
              </w:rPr>
              <w:t xml:space="preserve"> utilized to </w:t>
            </w:r>
            <w:r w:rsidR="00F064DC">
              <w:rPr>
                <w:rFonts w:ascii="Arial" w:hAnsi="Arial" w:cs="Arial"/>
              </w:rPr>
              <w:t>analyze diet which impacts heart health and overall health of the patient?</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616304" w:rsidRDefault="00F87FBB" w:rsidP="00C56339">
            <w:pPr>
              <w:rPr>
                <w:rFonts w:ascii="Arial" w:hAnsi="Arial" w:cs="Arial"/>
              </w:rPr>
            </w:pPr>
            <w:r w:rsidRPr="00616304">
              <w:rPr>
                <w:rFonts w:ascii="Arial" w:hAnsi="Arial" w:cs="Arial"/>
                <w:b/>
              </w:rPr>
              <w:t>Unit</w:t>
            </w:r>
            <w:r w:rsidR="004B2AE4" w:rsidRPr="00616304">
              <w:rPr>
                <w:rFonts w:ascii="Arial" w:hAnsi="Arial" w:cs="Arial"/>
                <w:b/>
              </w:rPr>
              <w:t xml:space="preserve"> Summary:</w:t>
            </w:r>
            <w:r w:rsidRPr="00F87FBB">
              <w:rPr>
                <w:rFonts w:ascii="Arial" w:hAnsi="Arial" w:cs="Arial"/>
              </w:rPr>
              <w:t xml:space="preserve">  </w:t>
            </w:r>
          </w:p>
          <w:p w:rsidR="00F87FBB" w:rsidRPr="00F87FBB" w:rsidRDefault="00E55408" w:rsidP="00C56339">
            <w:pPr>
              <w:rPr>
                <w:rFonts w:ascii="Arial" w:hAnsi="Arial" w:cs="Arial"/>
              </w:rPr>
            </w:pPr>
            <w:r>
              <w:rPr>
                <w:rFonts w:ascii="Arial" w:hAnsi="Arial" w:cs="Arial"/>
              </w:rPr>
              <w:t>Using Principles of Bio-Med, Chemistry, and Algebra II students will analyze composition of food and energy used to maintain a healthy diet to prevent diseases such as Hypercholesterolemia.</w:t>
            </w: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Style w:val="TableGrid"/>
        <w:tblW w:w="0" w:type="auto"/>
        <w:tblLook w:val="01E0"/>
      </w:tblPr>
      <w:tblGrid>
        <w:gridCol w:w="2635"/>
        <w:gridCol w:w="2635"/>
        <w:gridCol w:w="2635"/>
        <w:gridCol w:w="2635"/>
        <w:gridCol w:w="2636"/>
      </w:tblGrid>
      <w:tr w:rsidR="00F87FBB">
        <w:tc>
          <w:tcPr>
            <w:tcW w:w="13176" w:type="dxa"/>
            <w:gridSpan w:val="5"/>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C56339">
        <w:tc>
          <w:tcPr>
            <w:tcW w:w="2635" w:type="dxa"/>
            <w:vAlign w:val="center"/>
          </w:tcPr>
          <w:p w:rsidR="00C56339" w:rsidRDefault="00C56339" w:rsidP="00C56339">
            <w:pPr>
              <w:rPr>
                <w:rFonts w:ascii="Arial" w:hAnsi="Arial" w:cs="Arial"/>
              </w:rPr>
            </w:pPr>
            <w:r>
              <w:rPr>
                <w:rFonts w:ascii="Arial" w:hAnsi="Arial" w:cs="Arial"/>
              </w:rPr>
              <w:t>Course</w:t>
            </w:r>
          </w:p>
          <w:p w:rsidR="00F87FBB" w:rsidRDefault="00F87FBB" w:rsidP="00C56339">
            <w:pPr>
              <w:rPr>
                <w:rFonts w:ascii="Arial" w:hAnsi="Arial" w:cs="Arial"/>
              </w:rPr>
            </w:pPr>
          </w:p>
        </w:tc>
        <w:tc>
          <w:tcPr>
            <w:tcW w:w="2635" w:type="dxa"/>
            <w:vAlign w:val="center"/>
          </w:tcPr>
          <w:p w:rsidR="00C56339" w:rsidRDefault="0043607C" w:rsidP="00C56339">
            <w:pPr>
              <w:rPr>
                <w:rFonts w:ascii="Arial" w:hAnsi="Arial" w:cs="Arial"/>
              </w:rPr>
            </w:pPr>
            <w:r>
              <w:rPr>
                <w:rFonts w:ascii="Arial" w:hAnsi="Arial" w:cs="Arial"/>
              </w:rPr>
              <w:t>Principles of Bio-Med</w:t>
            </w:r>
          </w:p>
        </w:tc>
        <w:tc>
          <w:tcPr>
            <w:tcW w:w="2635" w:type="dxa"/>
            <w:vAlign w:val="center"/>
          </w:tcPr>
          <w:p w:rsidR="00C56339" w:rsidRDefault="0043607C" w:rsidP="00C56339">
            <w:pPr>
              <w:rPr>
                <w:rFonts w:ascii="Arial" w:hAnsi="Arial" w:cs="Arial"/>
              </w:rPr>
            </w:pPr>
            <w:r>
              <w:rPr>
                <w:rFonts w:ascii="Arial" w:hAnsi="Arial" w:cs="Arial"/>
              </w:rPr>
              <w:t>Chemistry</w:t>
            </w:r>
          </w:p>
        </w:tc>
        <w:tc>
          <w:tcPr>
            <w:tcW w:w="2635" w:type="dxa"/>
            <w:vAlign w:val="center"/>
          </w:tcPr>
          <w:p w:rsidR="00C56339" w:rsidRDefault="0043607C" w:rsidP="00C56339">
            <w:pPr>
              <w:rPr>
                <w:rFonts w:ascii="Arial" w:hAnsi="Arial" w:cs="Arial"/>
              </w:rPr>
            </w:pPr>
            <w:r>
              <w:rPr>
                <w:rFonts w:ascii="Arial" w:hAnsi="Arial" w:cs="Arial"/>
              </w:rPr>
              <w:t>Algebra</w:t>
            </w:r>
          </w:p>
        </w:tc>
        <w:tc>
          <w:tcPr>
            <w:tcW w:w="2636" w:type="dxa"/>
            <w:vAlign w:val="center"/>
          </w:tcPr>
          <w:p w:rsidR="00C56339" w:rsidRDefault="0043607C" w:rsidP="00C56339">
            <w:pPr>
              <w:rPr>
                <w:rFonts w:ascii="Arial" w:hAnsi="Arial" w:cs="Arial"/>
              </w:rPr>
            </w:pPr>
            <w:r>
              <w:rPr>
                <w:rFonts w:ascii="Arial" w:hAnsi="Arial" w:cs="Arial"/>
              </w:rPr>
              <w:t>Geometry</w:t>
            </w:r>
          </w:p>
        </w:tc>
      </w:tr>
      <w:tr w:rsidR="00E55408">
        <w:trPr>
          <w:trHeight w:val="878"/>
        </w:trPr>
        <w:tc>
          <w:tcPr>
            <w:tcW w:w="2635" w:type="dxa"/>
          </w:tcPr>
          <w:p w:rsidR="00E55408" w:rsidRDefault="00E55408" w:rsidP="00C56339">
            <w:pPr>
              <w:rPr>
                <w:rFonts w:ascii="Arial" w:hAnsi="Arial" w:cs="Arial"/>
              </w:rPr>
            </w:pPr>
            <w:r>
              <w:rPr>
                <w:rFonts w:ascii="Arial" w:hAnsi="Arial" w:cs="Arial"/>
              </w:rPr>
              <w:t>Activity/Lesson</w:t>
            </w:r>
          </w:p>
        </w:tc>
        <w:tc>
          <w:tcPr>
            <w:tcW w:w="2635" w:type="dxa"/>
            <w:vAlign w:val="center"/>
          </w:tcPr>
          <w:p w:rsidR="00E55408" w:rsidRDefault="009F2A6A" w:rsidP="00C56339">
            <w:pPr>
              <w:rPr>
                <w:rFonts w:ascii="Arial" w:hAnsi="Arial" w:cs="Arial"/>
              </w:rPr>
            </w:pPr>
            <w:r>
              <w:rPr>
                <w:rFonts w:ascii="Arial" w:hAnsi="Arial" w:cs="Arial"/>
                <w:b/>
                <w:u w:val="single"/>
              </w:rPr>
              <w:t>Activity 1:</w:t>
            </w:r>
          </w:p>
          <w:p w:rsidR="009F2A6A" w:rsidRPr="009F2A6A" w:rsidRDefault="009F2A6A" w:rsidP="00C56339">
            <w:pPr>
              <w:rPr>
                <w:rFonts w:ascii="Arial" w:hAnsi="Arial" w:cs="Arial"/>
              </w:rPr>
            </w:pPr>
            <w:r>
              <w:rPr>
                <w:rFonts w:ascii="Arial" w:hAnsi="Arial" w:cs="Arial"/>
              </w:rPr>
              <w:t>Students will gain a better understanding of terminology &amp; concepts regarding/relating to hypercholesterolemia</w:t>
            </w:r>
          </w:p>
        </w:tc>
        <w:tc>
          <w:tcPr>
            <w:tcW w:w="2635" w:type="dxa"/>
            <w:vAlign w:val="center"/>
          </w:tcPr>
          <w:p w:rsidR="0032720E" w:rsidRDefault="0032720E" w:rsidP="0032720E">
            <w:pPr>
              <w:rPr>
                <w:rFonts w:ascii="Arial" w:hAnsi="Arial" w:cs="Arial"/>
              </w:rPr>
            </w:pPr>
            <w:r>
              <w:rPr>
                <w:rFonts w:ascii="Arial" w:hAnsi="Arial" w:cs="Arial"/>
                <w:b/>
                <w:u w:val="single"/>
              </w:rPr>
              <w:t>Activity 1:</w:t>
            </w:r>
          </w:p>
          <w:p w:rsidR="00E55408" w:rsidRDefault="00E55408" w:rsidP="002F0E6A">
            <w:pPr>
              <w:rPr>
                <w:rFonts w:ascii="Arial" w:hAnsi="Arial" w:cs="Arial"/>
              </w:rPr>
            </w:pPr>
            <w:r>
              <w:rPr>
                <w:rFonts w:ascii="Arial" w:hAnsi="Arial" w:cs="Arial"/>
              </w:rPr>
              <w:t>Students will learn the principles of percent composition</w:t>
            </w:r>
          </w:p>
          <w:p w:rsidR="00E55408" w:rsidRDefault="00E55408" w:rsidP="002F0E6A">
            <w:pPr>
              <w:rPr>
                <w:rFonts w:ascii="Arial" w:hAnsi="Arial" w:cs="Arial"/>
              </w:rPr>
            </w:pPr>
            <w:r>
              <w:rPr>
                <w:rFonts w:ascii="Arial" w:hAnsi="Arial" w:cs="Arial"/>
              </w:rPr>
              <w:t>Activity will include Analysis of Milk Lab</w:t>
            </w:r>
          </w:p>
        </w:tc>
        <w:tc>
          <w:tcPr>
            <w:tcW w:w="2635" w:type="dxa"/>
            <w:vAlign w:val="center"/>
          </w:tcPr>
          <w:p w:rsidR="00DB1C5B" w:rsidRDefault="00DB1C5B" w:rsidP="00DB1C5B">
            <w:pPr>
              <w:rPr>
                <w:rFonts w:ascii="Arial" w:hAnsi="Arial" w:cs="Arial"/>
              </w:rPr>
            </w:pPr>
            <w:r w:rsidRPr="00A33C3C">
              <w:rPr>
                <w:rFonts w:ascii="Arial" w:hAnsi="Arial" w:cs="Arial"/>
                <w:b/>
                <w:u w:val="single"/>
              </w:rPr>
              <w:t>Activity 1:</w:t>
            </w:r>
          </w:p>
          <w:p w:rsidR="00E55408" w:rsidRDefault="00DB1C5B" w:rsidP="00DB1C5B">
            <w:pPr>
              <w:rPr>
                <w:rFonts w:ascii="Arial" w:hAnsi="Arial" w:cs="Arial"/>
              </w:rPr>
            </w:pPr>
            <w:r>
              <w:rPr>
                <w:rFonts w:ascii="Arial" w:hAnsi="Arial" w:cs="Arial"/>
              </w:rPr>
              <w:t>Students will find and analyze the percent of fat and sodium per food serving from food labels.</w:t>
            </w:r>
          </w:p>
        </w:tc>
        <w:tc>
          <w:tcPr>
            <w:tcW w:w="2636" w:type="dxa"/>
            <w:vAlign w:val="center"/>
          </w:tcPr>
          <w:p w:rsidR="00E55408" w:rsidRDefault="00F064DC" w:rsidP="00C56339">
            <w:pPr>
              <w:rPr>
                <w:rFonts w:ascii="Arial" w:hAnsi="Arial" w:cs="Arial"/>
              </w:rPr>
            </w:pPr>
            <w:r>
              <w:rPr>
                <w:rFonts w:ascii="Arial" w:hAnsi="Arial" w:cs="Arial"/>
                <w:b/>
                <w:u w:val="single"/>
              </w:rPr>
              <w:t>Activity 1:</w:t>
            </w:r>
          </w:p>
          <w:p w:rsidR="00F064DC" w:rsidRPr="00F064DC" w:rsidRDefault="00F064DC" w:rsidP="00C56339">
            <w:pPr>
              <w:rPr>
                <w:rFonts w:ascii="Arial" w:hAnsi="Arial" w:cs="Arial"/>
              </w:rPr>
            </w:pPr>
            <w:r>
              <w:rPr>
                <w:rFonts w:ascii="Arial" w:hAnsi="Arial" w:cs="Arial"/>
              </w:rPr>
              <w:t>Students will geometrically calculate the volume of the heart by segmenting the heart into 4 quadrants and calculating the volume of the 4 polyhedron</w:t>
            </w:r>
            <w:r w:rsidR="00857479">
              <w:rPr>
                <w:rFonts w:ascii="Arial" w:hAnsi="Arial" w:cs="Arial"/>
              </w:rPr>
              <w:t>s</w:t>
            </w:r>
            <w:r>
              <w:rPr>
                <w:rFonts w:ascii="Arial" w:hAnsi="Arial" w:cs="Arial"/>
              </w:rPr>
              <w:t xml:space="preserve"> to sum up the volume of the heart.</w:t>
            </w:r>
          </w:p>
        </w:tc>
      </w:tr>
      <w:tr w:rsidR="00E55408">
        <w:trPr>
          <w:trHeight w:val="879"/>
        </w:trPr>
        <w:tc>
          <w:tcPr>
            <w:tcW w:w="2635" w:type="dxa"/>
          </w:tcPr>
          <w:p w:rsidR="00E55408" w:rsidRDefault="00E55408" w:rsidP="00C56339">
            <w:pPr>
              <w:rPr>
                <w:rFonts w:ascii="Arial" w:hAnsi="Arial" w:cs="Arial"/>
              </w:rPr>
            </w:pPr>
            <w:r>
              <w:rPr>
                <w:rFonts w:ascii="Arial" w:hAnsi="Arial" w:cs="Arial"/>
              </w:rPr>
              <w:lastRenderedPageBreak/>
              <w:t>Activity/Lesson</w:t>
            </w:r>
          </w:p>
        </w:tc>
        <w:tc>
          <w:tcPr>
            <w:tcW w:w="2635" w:type="dxa"/>
            <w:vAlign w:val="center"/>
          </w:tcPr>
          <w:p w:rsidR="00E55408" w:rsidRDefault="009F2A6A" w:rsidP="00C56339">
            <w:pPr>
              <w:rPr>
                <w:rFonts w:ascii="Arial" w:hAnsi="Arial" w:cs="Arial"/>
              </w:rPr>
            </w:pPr>
            <w:r>
              <w:rPr>
                <w:rFonts w:ascii="Arial" w:hAnsi="Arial" w:cs="Arial"/>
                <w:b/>
                <w:u w:val="single"/>
              </w:rPr>
              <w:t>Activity 2:</w:t>
            </w:r>
          </w:p>
          <w:p w:rsidR="009F2A6A" w:rsidRPr="009F2A6A" w:rsidRDefault="0082024D" w:rsidP="009F2A6A">
            <w:pPr>
              <w:rPr>
                <w:rFonts w:ascii="Arial" w:hAnsi="Arial" w:cs="Arial"/>
              </w:rPr>
            </w:pPr>
            <w:r>
              <w:rPr>
                <w:rFonts w:ascii="Arial" w:hAnsi="Arial" w:cs="Arial"/>
              </w:rPr>
              <w:t xml:space="preserve">Aren’t all Fats the Same Activity - </w:t>
            </w:r>
            <w:r w:rsidR="009F2A6A">
              <w:rPr>
                <w:rFonts w:ascii="Arial" w:hAnsi="Arial" w:cs="Arial"/>
              </w:rPr>
              <w:t xml:space="preserve">Create models of </w:t>
            </w:r>
            <w:proofErr w:type="spellStart"/>
            <w:r w:rsidR="009F2A6A">
              <w:rPr>
                <w:rFonts w:ascii="Arial" w:hAnsi="Arial" w:cs="Arial"/>
              </w:rPr>
              <w:t>stearic</w:t>
            </w:r>
            <w:proofErr w:type="spellEnd"/>
            <w:r w:rsidR="009F2A6A">
              <w:rPr>
                <w:rFonts w:ascii="Arial" w:hAnsi="Arial" w:cs="Arial"/>
              </w:rPr>
              <w:t xml:space="preserve">, </w:t>
            </w:r>
            <w:proofErr w:type="spellStart"/>
            <w:r w:rsidR="009F2A6A">
              <w:rPr>
                <w:rFonts w:ascii="Arial" w:hAnsi="Arial" w:cs="Arial"/>
              </w:rPr>
              <w:t>stardonic</w:t>
            </w:r>
            <w:proofErr w:type="spellEnd"/>
            <w:r w:rsidR="009F2A6A">
              <w:rPr>
                <w:rFonts w:ascii="Arial" w:hAnsi="Arial" w:cs="Arial"/>
              </w:rPr>
              <w:t>, &amp; triglyceride model</w:t>
            </w:r>
            <w:r w:rsidR="00D85B48">
              <w:rPr>
                <w:rFonts w:ascii="Arial" w:hAnsi="Arial" w:cs="Arial"/>
              </w:rPr>
              <w:t>s for students to have a visual of the molecules their bodies absorb.</w:t>
            </w:r>
            <w:r w:rsidR="005C5666">
              <w:rPr>
                <w:rFonts w:ascii="Arial" w:hAnsi="Arial" w:cs="Arial"/>
              </w:rPr>
              <w:t xml:space="preserve">  Integrate Chemistry Activity 1 explaining relevance of fats in diet leading to increased chance of disease.</w:t>
            </w:r>
          </w:p>
        </w:tc>
        <w:tc>
          <w:tcPr>
            <w:tcW w:w="2635" w:type="dxa"/>
            <w:vAlign w:val="center"/>
          </w:tcPr>
          <w:p w:rsidR="0032720E" w:rsidRDefault="0034343E" w:rsidP="0032720E">
            <w:pPr>
              <w:rPr>
                <w:rFonts w:ascii="Arial" w:hAnsi="Arial" w:cs="Arial"/>
              </w:rPr>
            </w:pPr>
            <w:r>
              <w:rPr>
                <w:rFonts w:ascii="Arial" w:hAnsi="Arial" w:cs="Arial"/>
                <w:b/>
                <w:u w:val="single"/>
              </w:rPr>
              <w:t>Activity 2</w:t>
            </w:r>
            <w:r w:rsidR="0032720E">
              <w:rPr>
                <w:rFonts w:ascii="Arial" w:hAnsi="Arial" w:cs="Arial"/>
                <w:b/>
                <w:u w:val="single"/>
              </w:rPr>
              <w:t>:</w:t>
            </w:r>
          </w:p>
          <w:p w:rsidR="00E55408" w:rsidRDefault="00E55408" w:rsidP="002F0E6A">
            <w:pPr>
              <w:rPr>
                <w:rFonts w:ascii="Arial" w:hAnsi="Arial" w:cs="Arial"/>
              </w:rPr>
            </w:pPr>
            <w:r>
              <w:rPr>
                <w:rFonts w:ascii="Arial" w:hAnsi="Arial" w:cs="Arial"/>
              </w:rPr>
              <w:t xml:space="preserve">Students will learn the concepts of </w:t>
            </w:r>
            <w:proofErr w:type="spellStart"/>
            <w:r>
              <w:rPr>
                <w:rFonts w:ascii="Arial" w:hAnsi="Arial" w:cs="Arial"/>
              </w:rPr>
              <w:t>stoichiometry</w:t>
            </w:r>
            <w:proofErr w:type="spellEnd"/>
            <w:r>
              <w:rPr>
                <w:rFonts w:ascii="Arial" w:hAnsi="Arial" w:cs="Arial"/>
              </w:rPr>
              <w:t>.</w:t>
            </w:r>
          </w:p>
          <w:p w:rsidR="00E55408" w:rsidRDefault="00E55408" w:rsidP="002F0E6A">
            <w:pPr>
              <w:rPr>
                <w:rFonts w:ascii="Arial" w:hAnsi="Arial" w:cs="Arial"/>
              </w:rPr>
            </w:pPr>
            <w:r>
              <w:rPr>
                <w:rFonts w:ascii="Arial" w:hAnsi="Arial" w:cs="Arial"/>
              </w:rPr>
              <w:t xml:space="preserve">Activity will include the analysis of </w:t>
            </w:r>
            <w:proofErr w:type="spellStart"/>
            <w:r>
              <w:rPr>
                <w:rFonts w:ascii="Arial" w:hAnsi="Arial" w:cs="Arial"/>
              </w:rPr>
              <w:t>NaCl</w:t>
            </w:r>
            <w:proofErr w:type="spellEnd"/>
            <w:r>
              <w:rPr>
                <w:rFonts w:ascii="Arial" w:hAnsi="Arial" w:cs="Arial"/>
              </w:rPr>
              <w:t xml:space="preserve"> in snack food.</w:t>
            </w:r>
          </w:p>
        </w:tc>
        <w:tc>
          <w:tcPr>
            <w:tcW w:w="2635" w:type="dxa"/>
            <w:vAlign w:val="center"/>
          </w:tcPr>
          <w:p w:rsidR="00E55408" w:rsidRDefault="00E55408" w:rsidP="00C56339">
            <w:pPr>
              <w:rPr>
                <w:rFonts w:ascii="Arial" w:hAnsi="Arial" w:cs="Arial"/>
              </w:rPr>
            </w:pPr>
          </w:p>
        </w:tc>
        <w:tc>
          <w:tcPr>
            <w:tcW w:w="2636" w:type="dxa"/>
            <w:vAlign w:val="center"/>
          </w:tcPr>
          <w:p w:rsidR="00E55408" w:rsidRDefault="00E55408" w:rsidP="00C56339">
            <w:pPr>
              <w:rPr>
                <w:rFonts w:ascii="Arial" w:hAnsi="Arial" w:cs="Arial"/>
              </w:rPr>
            </w:pPr>
          </w:p>
        </w:tc>
      </w:tr>
      <w:tr w:rsidR="00AB3229">
        <w:trPr>
          <w:trHeight w:val="879"/>
        </w:trPr>
        <w:tc>
          <w:tcPr>
            <w:tcW w:w="2635" w:type="dxa"/>
          </w:tcPr>
          <w:p w:rsidR="00AB3229" w:rsidRDefault="00AB3229" w:rsidP="00C56339">
            <w:pPr>
              <w:rPr>
                <w:rFonts w:ascii="Arial" w:hAnsi="Arial" w:cs="Arial"/>
              </w:rPr>
            </w:pPr>
          </w:p>
        </w:tc>
        <w:tc>
          <w:tcPr>
            <w:tcW w:w="2635" w:type="dxa"/>
            <w:vAlign w:val="center"/>
          </w:tcPr>
          <w:p w:rsidR="00AB3229" w:rsidRDefault="00AB3229" w:rsidP="00C56339">
            <w:pPr>
              <w:rPr>
                <w:rFonts w:ascii="Arial" w:hAnsi="Arial" w:cs="Arial"/>
              </w:rPr>
            </w:pPr>
            <w:r>
              <w:rPr>
                <w:rFonts w:ascii="Arial" w:hAnsi="Arial" w:cs="Arial"/>
                <w:b/>
                <w:u w:val="single"/>
              </w:rPr>
              <w:t>Activity 3:</w:t>
            </w:r>
          </w:p>
          <w:p w:rsidR="00AB3229" w:rsidRPr="00AB3229" w:rsidRDefault="00AB3229" w:rsidP="00C56339">
            <w:pPr>
              <w:rPr>
                <w:rFonts w:ascii="Arial" w:hAnsi="Arial" w:cs="Arial"/>
              </w:rPr>
            </w:pPr>
            <w:r>
              <w:rPr>
                <w:rFonts w:ascii="Arial" w:hAnsi="Arial" w:cs="Arial"/>
              </w:rPr>
              <w:t>Which Molecule Am I? Activity to indicate presence of glucose, starch, proteins, and lipids within food.</w:t>
            </w:r>
          </w:p>
        </w:tc>
        <w:tc>
          <w:tcPr>
            <w:tcW w:w="2635" w:type="dxa"/>
            <w:vAlign w:val="center"/>
          </w:tcPr>
          <w:p w:rsidR="00AB3229" w:rsidRDefault="00AB3229" w:rsidP="002F0E6A">
            <w:pPr>
              <w:rPr>
                <w:rFonts w:ascii="Arial" w:hAnsi="Arial" w:cs="Arial"/>
              </w:rPr>
            </w:pPr>
          </w:p>
        </w:tc>
        <w:tc>
          <w:tcPr>
            <w:tcW w:w="2635" w:type="dxa"/>
            <w:vAlign w:val="center"/>
          </w:tcPr>
          <w:p w:rsidR="00AB3229" w:rsidRDefault="00AB3229" w:rsidP="00C56339">
            <w:pPr>
              <w:rPr>
                <w:rFonts w:ascii="Arial" w:hAnsi="Arial" w:cs="Arial"/>
              </w:rPr>
            </w:pPr>
          </w:p>
        </w:tc>
        <w:tc>
          <w:tcPr>
            <w:tcW w:w="2636" w:type="dxa"/>
            <w:vAlign w:val="center"/>
          </w:tcPr>
          <w:p w:rsidR="00AB3229" w:rsidRDefault="00AB3229" w:rsidP="00C56339">
            <w:pPr>
              <w:rPr>
                <w:rFonts w:ascii="Arial" w:hAnsi="Arial" w:cs="Arial"/>
              </w:rPr>
            </w:pPr>
          </w:p>
        </w:tc>
      </w:tr>
      <w:tr w:rsidR="0082024D">
        <w:trPr>
          <w:trHeight w:val="879"/>
        </w:trPr>
        <w:tc>
          <w:tcPr>
            <w:tcW w:w="2635" w:type="dxa"/>
          </w:tcPr>
          <w:p w:rsidR="0082024D" w:rsidRDefault="0082024D" w:rsidP="00C56339">
            <w:pPr>
              <w:rPr>
                <w:rFonts w:ascii="Arial" w:hAnsi="Arial" w:cs="Arial"/>
              </w:rPr>
            </w:pPr>
          </w:p>
        </w:tc>
        <w:tc>
          <w:tcPr>
            <w:tcW w:w="2635" w:type="dxa"/>
            <w:vAlign w:val="center"/>
          </w:tcPr>
          <w:p w:rsidR="0082024D" w:rsidRDefault="00AB3229" w:rsidP="00C56339">
            <w:pPr>
              <w:rPr>
                <w:rFonts w:ascii="Arial" w:hAnsi="Arial" w:cs="Arial"/>
              </w:rPr>
            </w:pPr>
            <w:r>
              <w:rPr>
                <w:rFonts w:ascii="Arial" w:hAnsi="Arial" w:cs="Arial"/>
                <w:b/>
                <w:u w:val="single"/>
              </w:rPr>
              <w:t>Activity 4</w:t>
            </w:r>
            <w:r w:rsidR="0082024D">
              <w:rPr>
                <w:rFonts w:ascii="Arial" w:hAnsi="Arial" w:cs="Arial"/>
                <w:b/>
                <w:u w:val="single"/>
              </w:rPr>
              <w:t>:</w:t>
            </w:r>
          </w:p>
          <w:p w:rsidR="0082024D" w:rsidRPr="0082024D" w:rsidRDefault="0082024D" w:rsidP="00C56339">
            <w:pPr>
              <w:rPr>
                <w:rFonts w:ascii="Arial" w:hAnsi="Arial" w:cs="Arial"/>
              </w:rPr>
            </w:pPr>
            <w:r>
              <w:rPr>
                <w:rFonts w:ascii="Arial" w:hAnsi="Arial" w:cs="Arial"/>
              </w:rPr>
              <w:t>Create HDL/LDL Flyer</w:t>
            </w:r>
            <w:r w:rsidR="005C5666">
              <w:rPr>
                <w:rFonts w:ascii="Arial" w:hAnsi="Arial" w:cs="Arial"/>
              </w:rPr>
              <w:t xml:space="preserve"> Activity to create awareness</w:t>
            </w:r>
            <w:r w:rsidR="00B25E38">
              <w:rPr>
                <w:rFonts w:ascii="Arial" w:hAnsi="Arial" w:cs="Arial"/>
              </w:rPr>
              <w:t xml:space="preserve"> of cholesterol </w:t>
            </w:r>
            <w:r w:rsidR="00EF4416">
              <w:rPr>
                <w:rFonts w:ascii="Arial" w:hAnsi="Arial" w:cs="Arial"/>
              </w:rPr>
              <w:t xml:space="preserve">related </w:t>
            </w:r>
            <w:r w:rsidR="00B25E38">
              <w:rPr>
                <w:rFonts w:ascii="Arial" w:hAnsi="Arial" w:cs="Arial"/>
              </w:rPr>
              <w:t>disease</w:t>
            </w:r>
            <w:r w:rsidR="00EF4416">
              <w:rPr>
                <w:rFonts w:ascii="Arial" w:hAnsi="Arial" w:cs="Arial"/>
              </w:rPr>
              <w:t>s.</w:t>
            </w:r>
          </w:p>
        </w:tc>
        <w:tc>
          <w:tcPr>
            <w:tcW w:w="2635" w:type="dxa"/>
            <w:vAlign w:val="center"/>
          </w:tcPr>
          <w:p w:rsidR="0082024D" w:rsidRDefault="0082024D" w:rsidP="002F0E6A">
            <w:pPr>
              <w:rPr>
                <w:rFonts w:ascii="Arial" w:hAnsi="Arial" w:cs="Arial"/>
              </w:rPr>
            </w:pPr>
          </w:p>
        </w:tc>
        <w:tc>
          <w:tcPr>
            <w:tcW w:w="2635" w:type="dxa"/>
            <w:vAlign w:val="center"/>
          </w:tcPr>
          <w:p w:rsidR="0082024D" w:rsidRDefault="0082024D" w:rsidP="00C56339">
            <w:pPr>
              <w:rPr>
                <w:rFonts w:ascii="Arial" w:hAnsi="Arial" w:cs="Arial"/>
              </w:rPr>
            </w:pPr>
          </w:p>
        </w:tc>
        <w:tc>
          <w:tcPr>
            <w:tcW w:w="2636" w:type="dxa"/>
            <w:vAlign w:val="center"/>
          </w:tcPr>
          <w:p w:rsidR="0082024D" w:rsidRDefault="0082024D" w:rsidP="00C56339">
            <w:pPr>
              <w:rPr>
                <w:rFonts w:ascii="Arial" w:hAnsi="Arial" w:cs="Arial"/>
              </w:rPr>
            </w:pPr>
          </w:p>
        </w:tc>
      </w:tr>
      <w:tr w:rsidR="00D058DE">
        <w:trPr>
          <w:trHeight w:val="879"/>
        </w:trPr>
        <w:tc>
          <w:tcPr>
            <w:tcW w:w="2635" w:type="dxa"/>
          </w:tcPr>
          <w:p w:rsidR="00D058DE" w:rsidRDefault="00D058DE" w:rsidP="00C56339">
            <w:pPr>
              <w:rPr>
                <w:rFonts w:ascii="Arial" w:hAnsi="Arial" w:cs="Arial"/>
              </w:rPr>
            </w:pPr>
          </w:p>
        </w:tc>
        <w:tc>
          <w:tcPr>
            <w:tcW w:w="2635" w:type="dxa"/>
            <w:vAlign w:val="center"/>
          </w:tcPr>
          <w:p w:rsidR="00D058DE" w:rsidRDefault="00D058DE" w:rsidP="00C56339">
            <w:pPr>
              <w:rPr>
                <w:rFonts w:ascii="Arial" w:hAnsi="Arial" w:cs="Arial"/>
              </w:rPr>
            </w:pPr>
            <w:r>
              <w:rPr>
                <w:rFonts w:ascii="Arial" w:hAnsi="Arial" w:cs="Arial"/>
                <w:b/>
                <w:u w:val="single"/>
              </w:rPr>
              <w:t>Activity 5:</w:t>
            </w:r>
          </w:p>
          <w:p w:rsidR="00D058DE" w:rsidRPr="00D058DE" w:rsidRDefault="00D058DE" w:rsidP="00C56339">
            <w:pPr>
              <w:rPr>
                <w:rFonts w:ascii="Arial" w:hAnsi="Arial" w:cs="Arial"/>
              </w:rPr>
            </w:pPr>
            <w:r>
              <w:rPr>
                <w:rFonts w:ascii="Arial" w:hAnsi="Arial" w:cs="Arial"/>
              </w:rPr>
              <w:t>Food Label Activity – relating food label to nutrients needed within the body.</w:t>
            </w:r>
          </w:p>
        </w:tc>
        <w:tc>
          <w:tcPr>
            <w:tcW w:w="2635" w:type="dxa"/>
            <w:vAlign w:val="center"/>
          </w:tcPr>
          <w:p w:rsidR="00D058DE" w:rsidRDefault="00D058DE" w:rsidP="002F0E6A">
            <w:pPr>
              <w:rPr>
                <w:rFonts w:ascii="Arial" w:hAnsi="Arial" w:cs="Arial"/>
              </w:rPr>
            </w:pPr>
          </w:p>
        </w:tc>
        <w:tc>
          <w:tcPr>
            <w:tcW w:w="2635" w:type="dxa"/>
            <w:vAlign w:val="center"/>
          </w:tcPr>
          <w:p w:rsidR="00D058DE" w:rsidRDefault="00D058DE" w:rsidP="00C56339">
            <w:pPr>
              <w:rPr>
                <w:rFonts w:ascii="Arial" w:hAnsi="Arial" w:cs="Arial"/>
              </w:rPr>
            </w:pPr>
          </w:p>
        </w:tc>
        <w:tc>
          <w:tcPr>
            <w:tcW w:w="2636" w:type="dxa"/>
            <w:vAlign w:val="center"/>
          </w:tcPr>
          <w:p w:rsidR="00D058DE" w:rsidRDefault="00D058DE" w:rsidP="00C56339">
            <w:pPr>
              <w:rPr>
                <w:rFonts w:ascii="Arial" w:hAnsi="Arial" w:cs="Arial"/>
              </w:rPr>
            </w:pPr>
          </w:p>
        </w:tc>
      </w:tr>
      <w:tr w:rsidR="0082024D">
        <w:trPr>
          <w:trHeight w:val="879"/>
        </w:trPr>
        <w:tc>
          <w:tcPr>
            <w:tcW w:w="2635" w:type="dxa"/>
          </w:tcPr>
          <w:p w:rsidR="0082024D" w:rsidRDefault="0082024D" w:rsidP="00C56339">
            <w:pPr>
              <w:rPr>
                <w:rFonts w:ascii="Arial" w:hAnsi="Arial" w:cs="Arial"/>
              </w:rPr>
            </w:pPr>
          </w:p>
        </w:tc>
        <w:tc>
          <w:tcPr>
            <w:tcW w:w="2635" w:type="dxa"/>
            <w:vAlign w:val="center"/>
          </w:tcPr>
          <w:p w:rsidR="0082024D" w:rsidRDefault="00F75255" w:rsidP="00C56339">
            <w:pPr>
              <w:rPr>
                <w:rFonts w:ascii="Arial" w:hAnsi="Arial" w:cs="Arial"/>
              </w:rPr>
            </w:pPr>
            <w:r>
              <w:rPr>
                <w:rFonts w:ascii="Arial" w:hAnsi="Arial" w:cs="Arial"/>
                <w:b/>
                <w:u w:val="single"/>
              </w:rPr>
              <w:t>Activity 6</w:t>
            </w:r>
            <w:r w:rsidR="0082024D">
              <w:rPr>
                <w:rFonts w:ascii="Arial" w:hAnsi="Arial" w:cs="Arial"/>
                <w:b/>
                <w:u w:val="single"/>
              </w:rPr>
              <w:t>:</w:t>
            </w:r>
          </w:p>
          <w:p w:rsidR="0082024D" w:rsidRPr="0082024D" w:rsidRDefault="0082024D" w:rsidP="00C56339">
            <w:pPr>
              <w:rPr>
                <w:rFonts w:ascii="Arial" w:hAnsi="Arial" w:cs="Arial"/>
              </w:rPr>
            </w:pPr>
            <w:r>
              <w:rPr>
                <w:rFonts w:ascii="Arial" w:hAnsi="Arial" w:cs="Arial"/>
              </w:rPr>
              <w:t>How does PCR amplify DNA Activity</w:t>
            </w:r>
            <w:r w:rsidR="005C5666">
              <w:rPr>
                <w:rFonts w:ascii="Arial" w:hAnsi="Arial" w:cs="Arial"/>
              </w:rPr>
              <w:t xml:space="preserve"> </w:t>
            </w:r>
          </w:p>
        </w:tc>
        <w:tc>
          <w:tcPr>
            <w:tcW w:w="2635" w:type="dxa"/>
            <w:vAlign w:val="center"/>
          </w:tcPr>
          <w:p w:rsidR="0082024D" w:rsidRDefault="0082024D" w:rsidP="002F0E6A">
            <w:pPr>
              <w:rPr>
                <w:rFonts w:ascii="Arial" w:hAnsi="Arial" w:cs="Arial"/>
              </w:rPr>
            </w:pPr>
          </w:p>
        </w:tc>
        <w:tc>
          <w:tcPr>
            <w:tcW w:w="2635" w:type="dxa"/>
            <w:vAlign w:val="center"/>
          </w:tcPr>
          <w:p w:rsidR="0082024D" w:rsidRDefault="0082024D" w:rsidP="00C56339">
            <w:pPr>
              <w:rPr>
                <w:rFonts w:ascii="Arial" w:hAnsi="Arial" w:cs="Arial"/>
              </w:rPr>
            </w:pPr>
          </w:p>
        </w:tc>
        <w:tc>
          <w:tcPr>
            <w:tcW w:w="2636" w:type="dxa"/>
            <w:vAlign w:val="center"/>
          </w:tcPr>
          <w:p w:rsidR="0082024D" w:rsidRDefault="0082024D" w:rsidP="00C56339">
            <w:pPr>
              <w:rPr>
                <w:rFonts w:ascii="Arial" w:hAnsi="Arial" w:cs="Arial"/>
              </w:rPr>
            </w:pPr>
          </w:p>
        </w:tc>
      </w:tr>
      <w:tr w:rsidR="0082024D">
        <w:trPr>
          <w:trHeight w:val="879"/>
        </w:trPr>
        <w:tc>
          <w:tcPr>
            <w:tcW w:w="2635" w:type="dxa"/>
          </w:tcPr>
          <w:p w:rsidR="0082024D" w:rsidRDefault="0082024D" w:rsidP="00C56339">
            <w:pPr>
              <w:rPr>
                <w:rFonts w:ascii="Arial" w:hAnsi="Arial" w:cs="Arial"/>
              </w:rPr>
            </w:pPr>
          </w:p>
        </w:tc>
        <w:tc>
          <w:tcPr>
            <w:tcW w:w="2635" w:type="dxa"/>
            <w:vAlign w:val="center"/>
          </w:tcPr>
          <w:p w:rsidR="0082024D" w:rsidRDefault="00F75255" w:rsidP="00C56339">
            <w:pPr>
              <w:rPr>
                <w:rFonts w:ascii="Arial" w:hAnsi="Arial" w:cs="Arial"/>
              </w:rPr>
            </w:pPr>
            <w:r>
              <w:rPr>
                <w:rFonts w:ascii="Arial" w:hAnsi="Arial" w:cs="Arial"/>
                <w:b/>
                <w:u w:val="single"/>
              </w:rPr>
              <w:t>Activity 7</w:t>
            </w:r>
            <w:r w:rsidR="005C5666">
              <w:rPr>
                <w:rFonts w:ascii="Arial" w:hAnsi="Arial" w:cs="Arial"/>
                <w:b/>
                <w:u w:val="single"/>
              </w:rPr>
              <w:t>:</w:t>
            </w:r>
          </w:p>
          <w:p w:rsidR="005C5666" w:rsidRPr="005C5666" w:rsidRDefault="005C5666" w:rsidP="00C56339">
            <w:pPr>
              <w:rPr>
                <w:rFonts w:ascii="Arial" w:hAnsi="Arial" w:cs="Arial"/>
              </w:rPr>
            </w:pPr>
            <w:r>
              <w:rPr>
                <w:rFonts w:ascii="Arial" w:hAnsi="Arial" w:cs="Arial"/>
              </w:rPr>
              <w:t>What is Familial Hypercholesterolemia and How is it Diagnosed Activity.</w:t>
            </w:r>
          </w:p>
        </w:tc>
        <w:tc>
          <w:tcPr>
            <w:tcW w:w="2635" w:type="dxa"/>
            <w:vAlign w:val="center"/>
          </w:tcPr>
          <w:p w:rsidR="0082024D" w:rsidRDefault="0082024D" w:rsidP="002F0E6A">
            <w:pPr>
              <w:rPr>
                <w:rFonts w:ascii="Arial" w:hAnsi="Arial" w:cs="Arial"/>
              </w:rPr>
            </w:pPr>
          </w:p>
        </w:tc>
        <w:tc>
          <w:tcPr>
            <w:tcW w:w="2635" w:type="dxa"/>
            <w:vAlign w:val="center"/>
          </w:tcPr>
          <w:p w:rsidR="0082024D" w:rsidRDefault="0082024D" w:rsidP="00C56339">
            <w:pPr>
              <w:rPr>
                <w:rFonts w:ascii="Arial" w:hAnsi="Arial" w:cs="Arial"/>
              </w:rPr>
            </w:pPr>
          </w:p>
        </w:tc>
        <w:tc>
          <w:tcPr>
            <w:tcW w:w="2636" w:type="dxa"/>
            <w:vAlign w:val="center"/>
          </w:tcPr>
          <w:p w:rsidR="0082024D" w:rsidRDefault="0082024D" w:rsidP="00C56339">
            <w:pPr>
              <w:rPr>
                <w:rFonts w:ascii="Arial" w:hAnsi="Arial" w:cs="Arial"/>
              </w:rPr>
            </w:pPr>
          </w:p>
        </w:tc>
      </w:tr>
      <w:tr w:rsidR="005C5666">
        <w:trPr>
          <w:trHeight w:val="879"/>
        </w:trPr>
        <w:tc>
          <w:tcPr>
            <w:tcW w:w="2635" w:type="dxa"/>
          </w:tcPr>
          <w:p w:rsidR="005C5666" w:rsidRDefault="005C5666" w:rsidP="00C56339">
            <w:pPr>
              <w:rPr>
                <w:rFonts w:ascii="Arial" w:hAnsi="Arial" w:cs="Arial"/>
              </w:rPr>
            </w:pPr>
          </w:p>
        </w:tc>
        <w:tc>
          <w:tcPr>
            <w:tcW w:w="2635" w:type="dxa"/>
            <w:vAlign w:val="center"/>
          </w:tcPr>
          <w:p w:rsidR="005C5666" w:rsidRDefault="00F75255" w:rsidP="00C56339">
            <w:pPr>
              <w:rPr>
                <w:rFonts w:ascii="Arial" w:hAnsi="Arial" w:cs="Arial"/>
              </w:rPr>
            </w:pPr>
            <w:r>
              <w:rPr>
                <w:rFonts w:ascii="Arial" w:hAnsi="Arial" w:cs="Arial"/>
                <w:b/>
                <w:u w:val="single"/>
              </w:rPr>
              <w:t>Activity 8</w:t>
            </w:r>
            <w:r w:rsidR="005C5666">
              <w:rPr>
                <w:rFonts w:ascii="Arial" w:hAnsi="Arial" w:cs="Arial"/>
                <w:b/>
                <w:u w:val="single"/>
              </w:rPr>
              <w:t>:</w:t>
            </w:r>
          </w:p>
          <w:p w:rsidR="005C5666" w:rsidRPr="005C5666" w:rsidRDefault="005C5666" w:rsidP="00C56339">
            <w:pPr>
              <w:rPr>
                <w:rFonts w:ascii="Arial" w:hAnsi="Arial" w:cs="Arial"/>
              </w:rPr>
            </w:pPr>
            <w:r>
              <w:rPr>
                <w:rFonts w:ascii="Arial" w:hAnsi="Arial" w:cs="Arial"/>
              </w:rPr>
              <w:t>Wra</w:t>
            </w:r>
            <w:r w:rsidR="00EF4416">
              <w:rPr>
                <w:rFonts w:ascii="Arial" w:hAnsi="Arial" w:cs="Arial"/>
              </w:rPr>
              <w:t xml:space="preserve">p up activity including how salt &amp; fat in diet effects the body, specifically the heart, which </w:t>
            </w:r>
            <w:r w:rsidR="0032720E">
              <w:rPr>
                <w:rFonts w:ascii="Arial" w:hAnsi="Arial" w:cs="Arial"/>
              </w:rPr>
              <w:t xml:space="preserve">the volume </w:t>
            </w:r>
            <w:r w:rsidR="00EF4416">
              <w:rPr>
                <w:rFonts w:ascii="Arial" w:hAnsi="Arial" w:cs="Arial"/>
              </w:rPr>
              <w:t xml:space="preserve">will be </w:t>
            </w:r>
            <w:r w:rsidR="0032720E">
              <w:rPr>
                <w:rFonts w:ascii="Arial" w:hAnsi="Arial" w:cs="Arial"/>
              </w:rPr>
              <w:t>calculated in Geometry.</w:t>
            </w:r>
          </w:p>
        </w:tc>
        <w:tc>
          <w:tcPr>
            <w:tcW w:w="2635" w:type="dxa"/>
            <w:vAlign w:val="center"/>
          </w:tcPr>
          <w:p w:rsidR="005C5666" w:rsidRDefault="005C5666" w:rsidP="002F0E6A">
            <w:pPr>
              <w:rPr>
                <w:rFonts w:ascii="Arial" w:hAnsi="Arial" w:cs="Arial"/>
              </w:rPr>
            </w:pPr>
          </w:p>
        </w:tc>
        <w:tc>
          <w:tcPr>
            <w:tcW w:w="2635" w:type="dxa"/>
            <w:vAlign w:val="center"/>
          </w:tcPr>
          <w:p w:rsidR="005C5666" w:rsidRDefault="005C5666" w:rsidP="00C56339">
            <w:pPr>
              <w:rPr>
                <w:rFonts w:ascii="Arial" w:hAnsi="Arial" w:cs="Arial"/>
              </w:rPr>
            </w:pPr>
          </w:p>
        </w:tc>
        <w:tc>
          <w:tcPr>
            <w:tcW w:w="2636" w:type="dxa"/>
            <w:vAlign w:val="center"/>
          </w:tcPr>
          <w:p w:rsidR="005C5666" w:rsidRDefault="005C5666"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Lesson Instructions for ___</w:t>
      </w:r>
      <w:r w:rsidR="00E55408">
        <w:rPr>
          <w:rFonts w:ascii="Arial" w:hAnsi="Arial" w:cs="Arial"/>
          <w:b/>
          <w:color w:val="000000"/>
          <w:sz w:val="28"/>
          <w:u w:val="single"/>
        </w:rPr>
        <w:t>Principles of Bio-Med</w:t>
      </w:r>
      <w:r>
        <w:rPr>
          <w:rFonts w:ascii="Arial" w:hAnsi="Arial" w:cs="Arial"/>
          <w:b/>
          <w:color w:val="000000"/>
          <w:sz w:val="28"/>
        </w:rPr>
        <w:t>_</w:t>
      </w:r>
      <w:r w:rsidRPr="00BD696A">
        <w:rPr>
          <w:rFonts w:ascii="Arial" w:hAnsi="Arial" w:cs="Arial"/>
          <w:b/>
          <w:color w:val="000000"/>
          <w:sz w:val="28"/>
        </w:rPr>
        <w:t>__</w:t>
      </w:r>
      <w:proofErr w:type="gramStart"/>
      <w:r w:rsidRPr="00BD696A">
        <w:rPr>
          <w:rFonts w:ascii="Arial" w:hAnsi="Arial" w:cs="Arial"/>
          <w:b/>
          <w:color w:val="000000"/>
          <w:sz w:val="28"/>
        </w:rPr>
        <w:t>_  (</w:t>
      </w:r>
      <w:proofErr w:type="gramEnd"/>
      <w:r w:rsidRPr="00BD696A">
        <w:rPr>
          <w:rFonts w:ascii="Arial" w:hAnsi="Arial" w:cs="Arial"/>
          <w:b/>
          <w:color w:val="000000"/>
          <w:sz w:val="28"/>
        </w:rPr>
        <w:t xml:space="preserve">course):  </w:t>
      </w:r>
    </w:p>
    <w:p w:rsidR="00F87FBB"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FA384C" w:rsidRPr="00BD696A" w:rsidTr="00A53239">
        <w:tc>
          <w:tcPr>
            <w:tcW w:w="13248" w:type="dxa"/>
            <w:tcBorders>
              <w:top w:val="single" w:sz="4" w:space="0" w:color="auto"/>
              <w:bottom w:val="single" w:sz="4" w:space="0" w:color="auto"/>
            </w:tcBorders>
          </w:tcPr>
          <w:p w:rsidR="00FA384C" w:rsidRDefault="00FA384C" w:rsidP="00A53239">
            <w:pPr>
              <w:rPr>
                <w:rFonts w:ascii="Arial" w:hAnsi="Arial" w:cs="Arial"/>
                <w:b/>
                <w:color w:val="000000"/>
              </w:rPr>
            </w:pPr>
            <w:r>
              <w:rPr>
                <w:rFonts w:ascii="Arial" w:hAnsi="Arial" w:cs="Arial"/>
                <w:b/>
                <w:color w:val="000000"/>
              </w:rPr>
              <w:t>Standards (Performance Tasks or Course Frameworks  or Sunshine State</w:t>
            </w:r>
            <w:r w:rsidR="00D058DE">
              <w:rPr>
                <w:rFonts w:ascii="Arial" w:hAnsi="Arial" w:cs="Arial"/>
                <w:b/>
                <w:color w:val="000000"/>
              </w:rPr>
              <w:t xml:space="preserve"> Standards</w:t>
            </w:r>
            <w:r>
              <w:rPr>
                <w:rFonts w:ascii="Arial" w:hAnsi="Arial" w:cs="Arial"/>
                <w:b/>
                <w:color w:val="000000"/>
              </w:rPr>
              <w:t>):</w:t>
            </w:r>
          </w:p>
          <w:p w:rsidR="00D058DE" w:rsidRPr="0056448B" w:rsidRDefault="00D058DE" w:rsidP="00A53239">
            <w:pPr>
              <w:rPr>
                <w:rFonts w:ascii="Arial" w:hAnsi="Arial" w:cs="Arial"/>
                <w:color w:val="000000"/>
              </w:rPr>
            </w:pPr>
            <w:r w:rsidRPr="0056448B">
              <w:rPr>
                <w:rFonts w:ascii="Arial" w:hAnsi="Arial" w:cs="Arial"/>
                <w:color w:val="000000"/>
              </w:rPr>
              <w:t>07.01</w:t>
            </w:r>
            <w:r w:rsidR="0056448B" w:rsidRPr="0056448B">
              <w:rPr>
                <w:rFonts w:ascii="Arial" w:hAnsi="Arial" w:cs="Arial"/>
                <w:color w:val="000000"/>
              </w:rPr>
              <w:t>, 07.03, 07.05, 08.01, 08.03, 08.04, 09.02, 15.01, 15.02, 15.03, 15.04, 15.05, 19.01, 21.01, 21.02, 21.06</w:t>
            </w:r>
          </w:p>
          <w:p w:rsidR="00FA384C" w:rsidRDefault="00FA384C" w:rsidP="00A53239">
            <w:pPr>
              <w:rPr>
                <w:rFonts w:ascii="Arial" w:hAnsi="Arial" w:cs="Arial"/>
                <w:b/>
                <w:color w:val="000000"/>
              </w:rPr>
            </w:pPr>
            <w:r>
              <w:rPr>
                <w:rFonts w:ascii="Arial" w:hAnsi="Arial" w:cs="Arial"/>
                <w:b/>
                <w:color w:val="000000"/>
              </w:rPr>
              <w:t>Rigor &amp; Relevance (quadrant):</w:t>
            </w:r>
          </w:p>
          <w:p w:rsidR="00F75255" w:rsidRPr="00BD696A" w:rsidRDefault="00F75255" w:rsidP="00A53239">
            <w:pPr>
              <w:rPr>
                <w:rFonts w:ascii="Arial" w:hAnsi="Arial" w:cs="Arial"/>
                <w:b/>
                <w:color w:val="000000"/>
              </w:rPr>
            </w:pPr>
            <w:r>
              <w:rPr>
                <w:rFonts w:ascii="Arial" w:hAnsi="Arial" w:cs="Arial"/>
                <w:color w:val="000000"/>
              </w:rPr>
              <w:t>Quadrant</w:t>
            </w:r>
            <w:r w:rsidRPr="0000631A">
              <w:rPr>
                <w:rFonts w:ascii="Arial" w:hAnsi="Arial" w:cs="Arial"/>
                <w:color w:val="000000"/>
              </w:rPr>
              <w:t xml:space="preserve"> D - Adaption:  Applies to real world predictable situations and according to Bloom’s Taxonomy it is analysis, synthesis, and evaluation.</w:t>
            </w:r>
          </w:p>
        </w:tc>
      </w:tr>
      <w:tr w:rsidR="00FA384C" w:rsidRPr="00BD696A" w:rsidTr="00A53239">
        <w:tc>
          <w:tcPr>
            <w:tcW w:w="13248" w:type="dxa"/>
            <w:tcBorders>
              <w:top w:val="single" w:sz="4" w:space="0" w:color="auto"/>
              <w:bottom w:val="single" w:sz="4" w:space="0" w:color="auto"/>
            </w:tcBorders>
          </w:tcPr>
          <w:p w:rsidR="00FA384C" w:rsidRPr="00BD696A" w:rsidRDefault="00FA384C" w:rsidP="00A53239">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FA384C" w:rsidRPr="00BD696A" w:rsidRDefault="00F75255" w:rsidP="00A53239">
            <w:pPr>
              <w:rPr>
                <w:rFonts w:ascii="Arial" w:hAnsi="Arial" w:cs="Arial"/>
                <w:color w:val="000000"/>
              </w:rPr>
            </w:pPr>
            <w:r>
              <w:rPr>
                <w:rFonts w:ascii="Arial" w:hAnsi="Arial" w:cs="Arial"/>
                <w:color w:val="000000"/>
              </w:rPr>
              <w:t>Teacher will instruct students on Activities 1-8 by introducing the concepts of hypercholesterolemia and relating such concepts to diet and nutrition within the human body by familiarizing with appropriate terminology, creating various fat molecule models, indicating the presence of starch, protein, glucose, &amp; lipids within various foods, creating a food label, creating awareness of hypercholesterolemia, using PCR to amplify DNA, by figuring out how to diagnose Familial Hypercholesterolemia.</w:t>
            </w:r>
          </w:p>
        </w:tc>
      </w:tr>
      <w:tr w:rsidR="00FA384C" w:rsidRPr="00BD696A" w:rsidTr="00A53239">
        <w:tc>
          <w:tcPr>
            <w:tcW w:w="13248" w:type="dxa"/>
            <w:tcBorders>
              <w:top w:val="single" w:sz="4" w:space="0" w:color="auto"/>
              <w:left w:val="single" w:sz="4" w:space="0" w:color="auto"/>
              <w:bottom w:val="single" w:sz="4" w:space="0" w:color="auto"/>
              <w:right w:val="single" w:sz="4" w:space="0" w:color="auto"/>
            </w:tcBorders>
          </w:tcPr>
          <w:p w:rsidR="00FA384C" w:rsidRPr="00BD696A" w:rsidRDefault="00FA384C" w:rsidP="00A53239">
            <w:pPr>
              <w:rPr>
                <w:rFonts w:ascii="Arial" w:hAnsi="Arial" w:cs="Arial"/>
                <w:color w:val="000000"/>
              </w:rPr>
            </w:pPr>
            <w:r w:rsidRPr="00BD696A">
              <w:rPr>
                <w:rFonts w:ascii="Arial" w:hAnsi="Arial" w:cs="Arial"/>
                <w:b/>
                <w:color w:val="000000"/>
              </w:rPr>
              <w:t>Instructions to Students:</w:t>
            </w:r>
          </w:p>
          <w:p w:rsidR="00FA384C" w:rsidRPr="00BD696A" w:rsidRDefault="00B547D8" w:rsidP="00A53239">
            <w:pPr>
              <w:rPr>
                <w:rFonts w:ascii="Arial" w:hAnsi="Arial" w:cs="Arial"/>
                <w:color w:val="000000"/>
              </w:rPr>
            </w:pPr>
            <w:r>
              <w:rPr>
                <w:rFonts w:ascii="Arial" w:hAnsi="Arial" w:cs="Arial"/>
                <w:color w:val="000000"/>
              </w:rPr>
              <w:t xml:space="preserve">Complete Activities 1-8 with appropriate instructions and materials dependent upon which activity is to be performed. </w:t>
            </w:r>
          </w:p>
        </w:tc>
      </w:tr>
      <w:tr w:rsidR="00FA384C" w:rsidRPr="00BD696A" w:rsidTr="00A53239">
        <w:tc>
          <w:tcPr>
            <w:tcW w:w="13248" w:type="dxa"/>
            <w:tcBorders>
              <w:top w:val="single" w:sz="4" w:space="0" w:color="auto"/>
              <w:left w:val="single" w:sz="4" w:space="0" w:color="auto"/>
              <w:bottom w:val="single" w:sz="4" w:space="0" w:color="auto"/>
              <w:right w:val="single" w:sz="4" w:space="0" w:color="auto"/>
            </w:tcBorders>
          </w:tcPr>
          <w:p w:rsidR="00FA384C" w:rsidRPr="00BD696A" w:rsidRDefault="00FA384C" w:rsidP="00A53239">
            <w:pPr>
              <w:rPr>
                <w:rFonts w:ascii="Arial" w:hAnsi="Arial" w:cs="Arial"/>
                <w:b/>
                <w:color w:val="000000"/>
              </w:rPr>
            </w:pPr>
            <w:r w:rsidRPr="00BD696A">
              <w:rPr>
                <w:rFonts w:ascii="Arial" w:hAnsi="Arial" w:cs="Arial"/>
                <w:b/>
                <w:color w:val="000000"/>
              </w:rPr>
              <w:t xml:space="preserve">Instructions for Student Accommodations: </w:t>
            </w:r>
          </w:p>
          <w:p w:rsidR="00FA384C" w:rsidRPr="00BD696A" w:rsidRDefault="00B547D8" w:rsidP="00A53239">
            <w:pPr>
              <w:rPr>
                <w:rFonts w:ascii="Arial" w:hAnsi="Arial" w:cs="Arial"/>
                <w:color w:val="000000"/>
              </w:rPr>
            </w:pPr>
            <w:r>
              <w:rPr>
                <w:rFonts w:ascii="Arial" w:hAnsi="Arial" w:cs="Arial"/>
                <w:color w:val="000000"/>
              </w:rPr>
              <w:t xml:space="preserve">Strategic grouping of students, Review </w:t>
            </w:r>
            <w:proofErr w:type="spellStart"/>
            <w:r>
              <w:rPr>
                <w:rFonts w:ascii="Arial" w:hAnsi="Arial" w:cs="Arial"/>
                <w:color w:val="000000"/>
              </w:rPr>
              <w:t>PowerPoints</w:t>
            </w:r>
            <w:proofErr w:type="spellEnd"/>
            <w:r>
              <w:rPr>
                <w:rFonts w:ascii="Arial" w:hAnsi="Arial" w:cs="Arial"/>
                <w:color w:val="000000"/>
              </w:rPr>
              <w:t xml:space="preserve"> when requested, Behavioral Strategies, Classroom placement/arrangement, Extended time for students when needed, organizational strategies, and technology usage.</w:t>
            </w:r>
          </w:p>
        </w:tc>
      </w:tr>
      <w:tr w:rsidR="00FA384C" w:rsidRPr="00BD696A" w:rsidTr="00A53239">
        <w:tc>
          <w:tcPr>
            <w:tcW w:w="13248" w:type="dxa"/>
          </w:tcPr>
          <w:p w:rsidR="00FA384C" w:rsidRPr="00BD696A" w:rsidRDefault="00FA384C" w:rsidP="00A53239">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A384C" w:rsidRPr="008B366E" w:rsidRDefault="00B547D8" w:rsidP="00A53239">
            <w:pPr>
              <w:rPr>
                <w:rFonts w:ascii="Arial" w:hAnsi="Arial" w:cs="Arial"/>
                <w:color w:val="000000"/>
              </w:rPr>
            </w:pPr>
            <w:r w:rsidRPr="008B366E">
              <w:rPr>
                <w:rFonts w:ascii="Arial" w:hAnsi="Arial" w:cs="Arial"/>
                <w:color w:val="000000"/>
              </w:rPr>
              <w:t xml:space="preserve">Wrap up Project with a Performance Based Assessment by having students use their </w:t>
            </w:r>
            <w:r w:rsidR="008B366E">
              <w:rPr>
                <w:rFonts w:ascii="Arial" w:hAnsi="Arial" w:cs="Arial"/>
                <w:color w:val="000000"/>
              </w:rPr>
              <w:t>new found</w:t>
            </w:r>
            <w:r w:rsidRPr="008B366E">
              <w:rPr>
                <w:rFonts w:ascii="Arial" w:hAnsi="Arial" w:cs="Arial"/>
                <w:color w:val="000000"/>
              </w:rPr>
              <w:t xml:space="preserve"> knowledge on hypercholesterolemia to analyze a </w:t>
            </w:r>
            <w:r w:rsidR="008B366E">
              <w:rPr>
                <w:rFonts w:ascii="Arial" w:hAnsi="Arial" w:cs="Arial"/>
                <w:color w:val="000000"/>
              </w:rPr>
              <w:t xml:space="preserve">pre-existing food label and stating whether or not it is </w:t>
            </w:r>
            <w:r w:rsidR="002D12D8">
              <w:rPr>
                <w:rFonts w:ascii="Arial" w:hAnsi="Arial" w:cs="Arial"/>
                <w:color w:val="000000"/>
              </w:rPr>
              <w:t>dietary sound.</w:t>
            </w:r>
          </w:p>
        </w:tc>
      </w:tr>
      <w:tr w:rsidR="00FA384C" w:rsidRPr="00BD696A" w:rsidTr="00A53239">
        <w:tc>
          <w:tcPr>
            <w:tcW w:w="13248" w:type="dxa"/>
          </w:tcPr>
          <w:p w:rsidR="00FA384C" w:rsidRPr="00BD696A" w:rsidRDefault="00FA384C" w:rsidP="00A53239">
            <w:pPr>
              <w:rPr>
                <w:rFonts w:ascii="Arial" w:hAnsi="Arial" w:cs="Arial"/>
                <w:b/>
                <w:color w:val="000000"/>
              </w:rPr>
            </w:pPr>
            <w:r w:rsidRPr="00BD696A">
              <w:rPr>
                <w:rFonts w:ascii="Arial" w:hAnsi="Arial" w:cs="Arial"/>
                <w:b/>
                <w:color w:val="000000"/>
              </w:rPr>
              <w:lastRenderedPageBreak/>
              <w:t xml:space="preserve">Approximate Length of Time for Activity: </w:t>
            </w:r>
          </w:p>
          <w:p w:rsidR="00FA384C" w:rsidRPr="000804B0" w:rsidRDefault="000804B0" w:rsidP="00A53239">
            <w:pPr>
              <w:rPr>
                <w:rFonts w:ascii="Arial" w:hAnsi="Arial" w:cs="Arial"/>
                <w:color w:val="000000"/>
              </w:rPr>
            </w:pPr>
            <w:r>
              <w:rPr>
                <w:rFonts w:ascii="Arial" w:hAnsi="Arial" w:cs="Arial"/>
                <w:color w:val="000000"/>
              </w:rPr>
              <w:t>4-5 weeks</w:t>
            </w:r>
          </w:p>
        </w:tc>
      </w:tr>
      <w:tr w:rsidR="00FA384C" w:rsidRPr="00BD696A" w:rsidTr="00A53239">
        <w:tc>
          <w:tcPr>
            <w:tcW w:w="13248" w:type="dxa"/>
          </w:tcPr>
          <w:p w:rsidR="00FA384C" w:rsidRPr="00BD696A" w:rsidRDefault="00FA384C" w:rsidP="00A53239">
            <w:pPr>
              <w:rPr>
                <w:rFonts w:ascii="Arial" w:hAnsi="Arial" w:cs="Arial"/>
                <w:color w:val="000000"/>
              </w:rPr>
            </w:pPr>
            <w:r w:rsidRPr="00BD696A">
              <w:rPr>
                <w:rFonts w:ascii="Arial" w:hAnsi="Arial" w:cs="Arial"/>
                <w:b/>
                <w:color w:val="000000"/>
              </w:rPr>
              <w:t xml:space="preserve">Materials Needed: </w:t>
            </w:r>
          </w:p>
          <w:p w:rsidR="00FA384C" w:rsidRPr="000804B0" w:rsidRDefault="000804B0" w:rsidP="00A53239">
            <w:pPr>
              <w:pStyle w:val="HTMLPreformatted"/>
              <w:rPr>
                <w:rFonts w:ascii="Arial" w:hAnsi="Arial" w:cs="Arial"/>
                <w:color w:val="000000"/>
                <w:sz w:val="24"/>
              </w:rPr>
            </w:pPr>
            <w:r>
              <w:rPr>
                <w:rFonts w:ascii="Arial" w:hAnsi="Arial" w:cs="Arial"/>
                <w:color w:val="000000"/>
                <w:sz w:val="24"/>
              </w:rPr>
              <w:t>Lab journal, writing utensil, various lab activities with their corresponding materials (see individual lab for specifics).</w:t>
            </w:r>
          </w:p>
        </w:tc>
      </w:tr>
      <w:tr w:rsidR="00FA384C" w:rsidTr="00A53239">
        <w:tc>
          <w:tcPr>
            <w:tcW w:w="13248" w:type="dxa"/>
          </w:tcPr>
          <w:p w:rsidR="00FA384C" w:rsidRPr="00BD696A" w:rsidRDefault="00FA384C" w:rsidP="00A53239">
            <w:pPr>
              <w:rPr>
                <w:rFonts w:ascii="Arial" w:hAnsi="Arial" w:cs="Arial"/>
                <w:b/>
                <w:color w:val="000000"/>
              </w:rPr>
            </w:pPr>
            <w:r w:rsidRPr="00BD696A">
              <w:rPr>
                <w:rFonts w:ascii="Arial" w:hAnsi="Arial" w:cs="Arial"/>
                <w:b/>
                <w:color w:val="000000"/>
              </w:rPr>
              <w:t>Resources Needed:</w:t>
            </w:r>
          </w:p>
          <w:p w:rsidR="00FA384C" w:rsidRPr="000804B0" w:rsidRDefault="000804B0" w:rsidP="00A53239">
            <w:pPr>
              <w:rPr>
                <w:rFonts w:ascii="Arial" w:hAnsi="Arial" w:cs="Arial"/>
                <w:color w:val="000000"/>
              </w:rPr>
            </w:pPr>
            <w:r>
              <w:rPr>
                <w:rFonts w:ascii="Arial" w:hAnsi="Arial" w:cs="Arial"/>
                <w:color w:val="000000"/>
              </w:rPr>
              <w:t xml:space="preserve">PowerPoint, Computer, whiteboard, Activities 1-8, Carbohydrate Molecular Models, </w:t>
            </w:r>
            <w:r w:rsidR="00AF51C6">
              <w:rPr>
                <w:rFonts w:ascii="Arial" w:hAnsi="Arial" w:cs="Arial"/>
                <w:color w:val="000000"/>
              </w:rPr>
              <w:t>various snack food, and PLTW curriculum guide.</w:t>
            </w:r>
          </w:p>
        </w:tc>
      </w:tr>
      <w:tr w:rsidR="00FA384C" w:rsidTr="00A53239">
        <w:tc>
          <w:tcPr>
            <w:tcW w:w="13248" w:type="dxa"/>
            <w:tcBorders>
              <w:bottom w:val="single" w:sz="4" w:space="0" w:color="auto"/>
            </w:tcBorders>
          </w:tcPr>
          <w:p w:rsidR="00FA384C" w:rsidRPr="00BD696A" w:rsidRDefault="00FA384C" w:rsidP="00A53239">
            <w:pPr>
              <w:pStyle w:val="Heading6"/>
              <w:rPr>
                <w:rFonts w:ascii="Arial" w:hAnsi="Arial" w:cs="Arial"/>
              </w:rPr>
            </w:pPr>
            <w:r w:rsidRPr="00BD696A">
              <w:rPr>
                <w:rFonts w:ascii="Arial" w:hAnsi="Arial" w:cs="Arial"/>
              </w:rPr>
              <w:t>Attachments:</w:t>
            </w:r>
          </w:p>
          <w:p w:rsidR="00FA384C" w:rsidRPr="00BD696A" w:rsidRDefault="00FA384C" w:rsidP="00A53239">
            <w:pPr>
              <w:rPr>
                <w:rFonts w:ascii="Arial" w:hAnsi="Arial" w:cs="Arial"/>
              </w:rPr>
            </w:pPr>
          </w:p>
        </w:tc>
      </w:tr>
    </w:tbl>
    <w:p w:rsidR="00FA384C" w:rsidRDefault="00FA384C"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Lesson Instructions for ___</w:t>
      </w:r>
      <w:r w:rsidR="00857479">
        <w:rPr>
          <w:rFonts w:ascii="Arial" w:hAnsi="Arial" w:cs="Arial"/>
          <w:b/>
          <w:color w:val="000000"/>
          <w:sz w:val="28"/>
          <w:u w:val="single"/>
        </w:rPr>
        <w:t>Geometry</w:t>
      </w:r>
      <w:r>
        <w:rPr>
          <w:rFonts w:ascii="Arial" w:hAnsi="Arial" w:cs="Arial"/>
          <w:b/>
          <w:color w:val="000000"/>
          <w:sz w:val="28"/>
        </w:rPr>
        <w:t>_</w:t>
      </w:r>
      <w:r w:rsidRPr="00BD696A">
        <w:rPr>
          <w:rFonts w:ascii="Arial" w:hAnsi="Arial" w:cs="Arial"/>
          <w:b/>
          <w:color w:val="000000"/>
          <w:sz w:val="28"/>
        </w:rPr>
        <w:t>__</w:t>
      </w:r>
      <w:proofErr w:type="gramStart"/>
      <w:r w:rsidRPr="00BD696A">
        <w:rPr>
          <w:rFonts w:ascii="Arial" w:hAnsi="Arial" w:cs="Arial"/>
          <w:b/>
          <w:color w:val="000000"/>
          <w:sz w:val="28"/>
        </w:rPr>
        <w:t>_  (</w:t>
      </w:r>
      <w:proofErr w:type="gramEnd"/>
      <w:r w:rsidRPr="00BD696A">
        <w:rPr>
          <w:rFonts w:ascii="Arial" w:hAnsi="Arial" w:cs="Arial"/>
          <w:b/>
          <w:color w:val="000000"/>
          <w:sz w:val="28"/>
        </w:rPr>
        <w:t xml:space="preserve">course):  </w:t>
      </w:r>
    </w:p>
    <w:p w:rsidR="00BD696A" w:rsidRPr="00BD696A" w:rsidRDefault="00BD696A" w:rsidP="00BD696A">
      <w:pPr>
        <w:rPr>
          <w:rFonts w:ascii="Arial" w:hAnsi="Arial" w:cs="Arial"/>
        </w:rPr>
      </w:pPr>
    </w:p>
    <w:tbl>
      <w:tblPr>
        <w:tblpPr w:leftFromText="180" w:rightFromText="180" w:vertAnchor="text" w:horzAnchor="margin" w:tblpY="149"/>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FA384C" w:rsidRPr="00BD696A" w:rsidTr="00FA384C">
        <w:tc>
          <w:tcPr>
            <w:tcW w:w="13248" w:type="dxa"/>
            <w:tcBorders>
              <w:top w:val="single" w:sz="4" w:space="0" w:color="auto"/>
              <w:bottom w:val="single" w:sz="4" w:space="0" w:color="auto"/>
            </w:tcBorders>
          </w:tcPr>
          <w:p w:rsidR="00FA384C" w:rsidRDefault="00FA384C" w:rsidP="00FA384C">
            <w:pPr>
              <w:rPr>
                <w:rFonts w:ascii="Arial" w:hAnsi="Arial" w:cs="Arial"/>
                <w:b/>
                <w:color w:val="000000"/>
              </w:rPr>
            </w:pPr>
            <w:r>
              <w:rPr>
                <w:rFonts w:ascii="Arial" w:hAnsi="Arial" w:cs="Arial"/>
                <w:b/>
                <w:color w:val="000000"/>
              </w:rPr>
              <w:t>Standards (Performance Tasks or Course Frameworks  or Sunshine State Standards):</w:t>
            </w:r>
          </w:p>
          <w:p w:rsidR="00FA384C" w:rsidRDefault="00FA384C" w:rsidP="00FA384C">
            <w:pPr>
              <w:rPr>
                <w:rFonts w:ascii="Arial" w:hAnsi="Arial" w:cs="Arial"/>
                <w:color w:val="000000"/>
              </w:rPr>
            </w:pPr>
            <w:r w:rsidRPr="00857479">
              <w:rPr>
                <w:rFonts w:ascii="Arial" w:hAnsi="Arial" w:cs="Arial"/>
                <w:color w:val="000000"/>
              </w:rPr>
              <w:t>MA.912.G.7.1 –</w:t>
            </w:r>
            <w:r>
              <w:rPr>
                <w:rFonts w:ascii="Arial" w:hAnsi="Arial" w:cs="Arial"/>
                <w:b/>
                <w:color w:val="000000"/>
              </w:rPr>
              <w:t xml:space="preserve"> </w:t>
            </w:r>
            <w:r w:rsidRPr="00857479">
              <w:rPr>
                <w:rFonts w:ascii="Arial" w:hAnsi="Arial" w:cs="Arial"/>
                <w:color w:val="000000"/>
              </w:rPr>
              <w:t>Describe and make regular, non-regular, and oblique polyhedral and sketch the net for a given polyhedron and vice versa.</w:t>
            </w:r>
          </w:p>
          <w:p w:rsidR="00FA384C" w:rsidRDefault="00FA384C" w:rsidP="00FA384C">
            <w:pPr>
              <w:rPr>
                <w:rFonts w:ascii="Arial" w:hAnsi="Arial" w:cs="Arial"/>
                <w:color w:val="000000"/>
              </w:rPr>
            </w:pPr>
            <w:r>
              <w:rPr>
                <w:rFonts w:ascii="Arial" w:hAnsi="Arial" w:cs="Arial"/>
                <w:color w:val="000000"/>
              </w:rPr>
              <w:t>MA.912.G.7.2 – Describe the relationships between the faces, edges, and vertices of polyhedral.</w:t>
            </w:r>
          </w:p>
          <w:p w:rsidR="00FA384C" w:rsidRDefault="00FA384C" w:rsidP="00FA384C">
            <w:pPr>
              <w:rPr>
                <w:rFonts w:ascii="Arial" w:hAnsi="Arial" w:cs="Arial"/>
                <w:color w:val="000000"/>
              </w:rPr>
            </w:pPr>
            <w:r>
              <w:rPr>
                <w:rFonts w:ascii="Arial" w:hAnsi="Arial" w:cs="Arial"/>
                <w:color w:val="000000"/>
              </w:rPr>
              <w:t>MA.912.G.7.5 – Explain and use formulas for lateral area, surface area, and volume of solids.</w:t>
            </w:r>
          </w:p>
          <w:p w:rsidR="00FA384C" w:rsidRDefault="00FA384C" w:rsidP="00FA384C">
            <w:pPr>
              <w:rPr>
                <w:rFonts w:ascii="Arial" w:hAnsi="Arial" w:cs="Arial"/>
                <w:b/>
                <w:color w:val="000000"/>
              </w:rPr>
            </w:pPr>
          </w:p>
          <w:p w:rsidR="00FA384C" w:rsidRDefault="00FA384C" w:rsidP="00FA384C">
            <w:pPr>
              <w:rPr>
                <w:rFonts w:ascii="Arial" w:hAnsi="Arial" w:cs="Arial"/>
                <w:b/>
                <w:color w:val="000000"/>
              </w:rPr>
            </w:pPr>
            <w:r>
              <w:rPr>
                <w:rFonts w:ascii="Arial" w:hAnsi="Arial" w:cs="Arial"/>
                <w:b/>
                <w:color w:val="000000"/>
              </w:rPr>
              <w:t>Rigor &amp; Relevance (quadrant):</w:t>
            </w:r>
          </w:p>
          <w:p w:rsidR="00FA384C" w:rsidRPr="00DC6BD9" w:rsidRDefault="00FA384C" w:rsidP="00FA384C">
            <w:pPr>
              <w:rPr>
                <w:rFonts w:ascii="Arial" w:hAnsi="Arial" w:cs="Arial"/>
                <w:color w:val="000000"/>
              </w:rPr>
            </w:pPr>
            <w:r w:rsidRPr="00DC6BD9">
              <w:rPr>
                <w:rFonts w:ascii="Arial" w:hAnsi="Arial" w:cs="Arial"/>
                <w:color w:val="000000"/>
              </w:rPr>
              <w:t>Quadrant C – Students extend and refine their acquired knowledge to be able to use that knowledge automatically and routinely to analyze and solve problems and create solutions.</w:t>
            </w:r>
          </w:p>
        </w:tc>
      </w:tr>
      <w:tr w:rsidR="00FA384C" w:rsidRPr="00BD696A" w:rsidTr="00FA384C">
        <w:tc>
          <w:tcPr>
            <w:tcW w:w="13248" w:type="dxa"/>
            <w:tcBorders>
              <w:top w:val="single" w:sz="4" w:space="0" w:color="auto"/>
              <w:bottom w:val="single" w:sz="4" w:space="0" w:color="auto"/>
            </w:tcBorders>
          </w:tcPr>
          <w:p w:rsidR="00FA384C" w:rsidRPr="00BD696A" w:rsidRDefault="00FA384C" w:rsidP="00FA384C">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FA384C" w:rsidRPr="00BD696A" w:rsidRDefault="00FA384C" w:rsidP="00FA384C">
            <w:pPr>
              <w:rPr>
                <w:rFonts w:ascii="Arial" w:hAnsi="Arial" w:cs="Arial"/>
                <w:color w:val="000000"/>
              </w:rPr>
            </w:pPr>
            <w:r>
              <w:rPr>
                <w:rFonts w:ascii="Arial" w:hAnsi="Arial" w:cs="Arial"/>
                <w:color w:val="000000"/>
              </w:rPr>
              <w:t>Teacher will prepare the model for the heart and provide an open discussion which will lead the students to creatively think of appropriate polyhedrons that can be used to model the heart.</w:t>
            </w:r>
          </w:p>
        </w:tc>
      </w:tr>
      <w:tr w:rsidR="00FA384C" w:rsidRPr="00BD696A" w:rsidTr="00FA384C">
        <w:tc>
          <w:tcPr>
            <w:tcW w:w="13248" w:type="dxa"/>
            <w:tcBorders>
              <w:top w:val="single" w:sz="4" w:space="0" w:color="auto"/>
              <w:left w:val="single" w:sz="4" w:space="0" w:color="auto"/>
              <w:bottom w:val="single" w:sz="4" w:space="0" w:color="auto"/>
              <w:right w:val="single" w:sz="4" w:space="0" w:color="auto"/>
            </w:tcBorders>
          </w:tcPr>
          <w:p w:rsidR="00FA384C" w:rsidRPr="00BD696A" w:rsidRDefault="00FA384C" w:rsidP="00FA384C">
            <w:pPr>
              <w:rPr>
                <w:rFonts w:ascii="Arial" w:hAnsi="Arial" w:cs="Arial"/>
                <w:color w:val="000000"/>
              </w:rPr>
            </w:pPr>
            <w:r w:rsidRPr="00BD696A">
              <w:rPr>
                <w:rFonts w:ascii="Arial" w:hAnsi="Arial" w:cs="Arial"/>
                <w:b/>
                <w:color w:val="000000"/>
              </w:rPr>
              <w:t>Instructions to Students:</w:t>
            </w:r>
          </w:p>
          <w:p w:rsidR="00FA384C" w:rsidRPr="00BD696A" w:rsidRDefault="00FA384C" w:rsidP="00FA384C">
            <w:pPr>
              <w:rPr>
                <w:rFonts w:ascii="Arial" w:hAnsi="Arial" w:cs="Arial"/>
                <w:color w:val="000000"/>
              </w:rPr>
            </w:pPr>
            <w:r w:rsidRPr="00BD696A">
              <w:rPr>
                <w:rFonts w:ascii="Arial" w:hAnsi="Arial" w:cs="Arial"/>
                <w:color w:val="000000"/>
              </w:rPr>
              <w:t xml:space="preserve"> </w:t>
            </w:r>
            <w:r>
              <w:rPr>
                <w:rFonts w:ascii="Arial" w:hAnsi="Arial" w:cs="Arial"/>
                <w:color w:val="000000"/>
              </w:rPr>
              <w:t>Students will creatively think of appropriate polyhedrons that can be used to model the heart and calculate the volume of an average human heart.</w:t>
            </w:r>
          </w:p>
        </w:tc>
      </w:tr>
      <w:tr w:rsidR="00FA384C" w:rsidRPr="00BD696A" w:rsidTr="00FA384C">
        <w:tc>
          <w:tcPr>
            <w:tcW w:w="13248" w:type="dxa"/>
            <w:tcBorders>
              <w:top w:val="single" w:sz="4" w:space="0" w:color="auto"/>
              <w:left w:val="single" w:sz="4" w:space="0" w:color="auto"/>
              <w:bottom w:val="single" w:sz="4" w:space="0" w:color="auto"/>
              <w:right w:val="single" w:sz="4" w:space="0" w:color="auto"/>
            </w:tcBorders>
          </w:tcPr>
          <w:p w:rsidR="00FA384C" w:rsidRPr="00BD696A" w:rsidRDefault="00FA384C" w:rsidP="00FA384C">
            <w:pPr>
              <w:rPr>
                <w:rFonts w:ascii="Arial" w:hAnsi="Arial" w:cs="Arial"/>
                <w:b/>
                <w:color w:val="000000"/>
              </w:rPr>
            </w:pPr>
            <w:r w:rsidRPr="00BD696A">
              <w:rPr>
                <w:rFonts w:ascii="Arial" w:hAnsi="Arial" w:cs="Arial"/>
                <w:b/>
                <w:color w:val="000000"/>
              </w:rPr>
              <w:t xml:space="preserve">Instructions for Student Accommodations: </w:t>
            </w:r>
          </w:p>
          <w:p w:rsidR="00FA384C" w:rsidRPr="00BD696A" w:rsidRDefault="00FA384C" w:rsidP="00FA384C">
            <w:pPr>
              <w:rPr>
                <w:rFonts w:ascii="Arial" w:hAnsi="Arial" w:cs="Arial"/>
                <w:color w:val="000000"/>
              </w:rPr>
            </w:pPr>
            <w:r>
              <w:rPr>
                <w:rFonts w:ascii="Arial" w:hAnsi="Arial" w:cs="Arial"/>
                <w:color w:val="000000"/>
              </w:rPr>
              <w:t xml:space="preserve">Strategic grouping of students, Review </w:t>
            </w:r>
            <w:proofErr w:type="spellStart"/>
            <w:r>
              <w:rPr>
                <w:rFonts w:ascii="Arial" w:hAnsi="Arial" w:cs="Arial"/>
                <w:color w:val="000000"/>
              </w:rPr>
              <w:t>PowerPoints</w:t>
            </w:r>
            <w:proofErr w:type="spellEnd"/>
            <w:r>
              <w:rPr>
                <w:rFonts w:ascii="Arial" w:hAnsi="Arial" w:cs="Arial"/>
                <w:color w:val="000000"/>
              </w:rPr>
              <w:t xml:space="preserve"> when requested, Behavioral Strategies, Classroom placement/arrangement, Extended time for students when needed, organizational strategies, and technology usage.</w:t>
            </w:r>
          </w:p>
        </w:tc>
      </w:tr>
      <w:tr w:rsidR="00FA384C" w:rsidRPr="00BD696A" w:rsidTr="00FA384C">
        <w:tc>
          <w:tcPr>
            <w:tcW w:w="13248" w:type="dxa"/>
          </w:tcPr>
          <w:p w:rsidR="00FA384C" w:rsidRPr="00BD696A" w:rsidRDefault="00FA384C" w:rsidP="00FA384C">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A384C" w:rsidRPr="009F430C" w:rsidRDefault="009F430C" w:rsidP="00FA384C">
            <w:pPr>
              <w:rPr>
                <w:rFonts w:ascii="Arial" w:hAnsi="Arial" w:cs="Arial"/>
                <w:color w:val="000000"/>
              </w:rPr>
            </w:pPr>
            <w:r w:rsidRPr="009F430C">
              <w:rPr>
                <w:rFonts w:ascii="Arial" w:hAnsi="Arial" w:cs="Arial"/>
                <w:color w:val="000000"/>
              </w:rPr>
              <w:t>Final assessment to be done in Bio-Med, but class assessment is the completion of the Heart Polyhedron Activity.</w:t>
            </w:r>
          </w:p>
        </w:tc>
      </w:tr>
      <w:tr w:rsidR="00FA384C" w:rsidRPr="00BD696A" w:rsidTr="00FA384C">
        <w:tc>
          <w:tcPr>
            <w:tcW w:w="13248" w:type="dxa"/>
          </w:tcPr>
          <w:p w:rsidR="00FA384C" w:rsidRPr="00BD696A" w:rsidRDefault="00FA384C" w:rsidP="00FA384C">
            <w:pPr>
              <w:rPr>
                <w:rFonts w:ascii="Arial" w:hAnsi="Arial" w:cs="Arial"/>
                <w:b/>
                <w:color w:val="000000"/>
              </w:rPr>
            </w:pPr>
            <w:r w:rsidRPr="00BD696A">
              <w:rPr>
                <w:rFonts w:ascii="Arial" w:hAnsi="Arial" w:cs="Arial"/>
                <w:b/>
                <w:color w:val="000000"/>
              </w:rPr>
              <w:t xml:space="preserve">Approximate Length of Time for Activity: </w:t>
            </w:r>
          </w:p>
          <w:p w:rsidR="00FA384C" w:rsidRPr="009F430C" w:rsidRDefault="009F430C" w:rsidP="00FA384C">
            <w:pPr>
              <w:rPr>
                <w:rFonts w:ascii="Arial" w:hAnsi="Arial" w:cs="Arial"/>
                <w:color w:val="000000"/>
              </w:rPr>
            </w:pPr>
            <w:r w:rsidRPr="009F430C">
              <w:rPr>
                <w:rFonts w:ascii="Arial" w:hAnsi="Arial" w:cs="Arial"/>
                <w:color w:val="000000"/>
              </w:rPr>
              <w:t>1-2 weeks</w:t>
            </w:r>
          </w:p>
        </w:tc>
      </w:tr>
      <w:tr w:rsidR="00FA384C" w:rsidRPr="00BD696A" w:rsidTr="00FA384C">
        <w:tc>
          <w:tcPr>
            <w:tcW w:w="13248" w:type="dxa"/>
          </w:tcPr>
          <w:p w:rsidR="00FA384C" w:rsidRPr="00BD696A" w:rsidRDefault="00FA384C" w:rsidP="00FA384C">
            <w:pPr>
              <w:rPr>
                <w:rFonts w:ascii="Arial" w:hAnsi="Arial" w:cs="Arial"/>
                <w:color w:val="000000"/>
              </w:rPr>
            </w:pPr>
            <w:r w:rsidRPr="00BD696A">
              <w:rPr>
                <w:rFonts w:ascii="Arial" w:hAnsi="Arial" w:cs="Arial"/>
                <w:b/>
                <w:color w:val="000000"/>
              </w:rPr>
              <w:t xml:space="preserve">Materials Needed: </w:t>
            </w:r>
          </w:p>
          <w:p w:rsidR="00FA384C" w:rsidRPr="009F430C" w:rsidRDefault="009F430C" w:rsidP="00FA384C">
            <w:pPr>
              <w:pStyle w:val="HTMLPreformatted"/>
              <w:rPr>
                <w:rFonts w:ascii="Arial" w:hAnsi="Arial" w:cs="Arial"/>
                <w:color w:val="000000"/>
                <w:sz w:val="24"/>
              </w:rPr>
            </w:pPr>
            <w:r w:rsidRPr="009F430C">
              <w:rPr>
                <w:rFonts w:ascii="Arial" w:hAnsi="Arial" w:cs="Arial"/>
                <w:color w:val="000000"/>
                <w:sz w:val="24"/>
              </w:rPr>
              <w:lastRenderedPageBreak/>
              <w:t>Pencil, paper, and thinking caps.</w:t>
            </w:r>
          </w:p>
        </w:tc>
      </w:tr>
      <w:tr w:rsidR="00FA384C" w:rsidTr="00FA384C">
        <w:tc>
          <w:tcPr>
            <w:tcW w:w="13248" w:type="dxa"/>
          </w:tcPr>
          <w:p w:rsidR="00FA384C" w:rsidRPr="00BD696A" w:rsidRDefault="00FA384C" w:rsidP="00FA384C">
            <w:pPr>
              <w:rPr>
                <w:rFonts w:ascii="Arial" w:hAnsi="Arial" w:cs="Arial"/>
                <w:b/>
                <w:color w:val="000000"/>
              </w:rPr>
            </w:pPr>
            <w:r w:rsidRPr="00BD696A">
              <w:rPr>
                <w:rFonts w:ascii="Arial" w:hAnsi="Arial" w:cs="Arial"/>
                <w:b/>
                <w:color w:val="000000"/>
              </w:rPr>
              <w:lastRenderedPageBreak/>
              <w:t>Resources Needed:</w:t>
            </w:r>
          </w:p>
          <w:p w:rsidR="00FA384C" w:rsidRPr="009F430C" w:rsidRDefault="009F430C" w:rsidP="00FA384C">
            <w:pPr>
              <w:rPr>
                <w:rFonts w:ascii="Arial" w:hAnsi="Arial" w:cs="Arial"/>
                <w:color w:val="000000"/>
              </w:rPr>
            </w:pPr>
            <w:proofErr w:type="spellStart"/>
            <w:r w:rsidRPr="009F430C">
              <w:rPr>
                <w:rFonts w:ascii="Arial" w:hAnsi="Arial" w:cs="Arial"/>
                <w:color w:val="000000"/>
              </w:rPr>
              <w:t>Mobiboard</w:t>
            </w:r>
            <w:proofErr w:type="spellEnd"/>
            <w:r w:rsidRPr="009F430C">
              <w:rPr>
                <w:rFonts w:ascii="Arial" w:hAnsi="Arial" w:cs="Arial"/>
                <w:color w:val="000000"/>
              </w:rPr>
              <w:t>,</w:t>
            </w:r>
            <w:r>
              <w:rPr>
                <w:rFonts w:ascii="Arial" w:hAnsi="Arial" w:cs="Arial"/>
                <w:color w:val="000000"/>
              </w:rPr>
              <w:t xml:space="preserve"> projector, and computer.</w:t>
            </w:r>
          </w:p>
        </w:tc>
      </w:tr>
      <w:tr w:rsidR="00FA384C" w:rsidTr="00FA384C">
        <w:tc>
          <w:tcPr>
            <w:tcW w:w="13248" w:type="dxa"/>
            <w:tcBorders>
              <w:bottom w:val="single" w:sz="4" w:space="0" w:color="auto"/>
            </w:tcBorders>
          </w:tcPr>
          <w:p w:rsidR="00FA384C" w:rsidRPr="00BD696A" w:rsidRDefault="00FA384C" w:rsidP="00FA384C">
            <w:pPr>
              <w:pStyle w:val="Heading6"/>
              <w:rPr>
                <w:rFonts w:ascii="Arial" w:hAnsi="Arial" w:cs="Arial"/>
              </w:rPr>
            </w:pPr>
            <w:r w:rsidRPr="00BD696A">
              <w:rPr>
                <w:rFonts w:ascii="Arial" w:hAnsi="Arial" w:cs="Arial"/>
              </w:rPr>
              <w:t>Attachments:</w:t>
            </w:r>
          </w:p>
          <w:p w:rsidR="00FA384C" w:rsidRPr="00BD696A" w:rsidRDefault="00FA384C" w:rsidP="00FA384C">
            <w:pPr>
              <w:rPr>
                <w:rFonts w:ascii="Arial" w:hAnsi="Arial" w:cs="Arial"/>
              </w:rPr>
            </w:pPr>
          </w:p>
        </w:tc>
      </w:tr>
    </w:tbl>
    <w:p w:rsidR="00FA384C" w:rsidRDefault="00FA384C" w:rsidP="00BD696A"/>
    <w:p w:rsidR="003E4584" w:rsidRDefault="003E4584" w:rsidP="00BD696A"/>
    <w:p w:rsidR="003E4584" w:rsidRPr="00BD696A" w:rsidRDefault="003E4584" w:rsidP="003E4584">
      <w:pPr>
        <w:ind w:hanging="720"/>
        <w:rPr>
          <w:rFonts w:ascii="Arial" w:hAnsi="Arial" w:cs="Arial"/>
          <w:b/>
          <w:color w:val="000000"/>
          <w:sz w:val="28"/>
        </w:rPr>
      </w:pPr>
      <w:r w:rsidRPr="00BD696A">
        <w:rPr>
          <w:rFonts w:ascii="Arial" w:hAnsi="Arial" w:cs="Arial"/>
          <w:b/>
          <w:color w:val="000000"/>
          <w:sz w:val="28"/>
        </w:rPr>
        <w:t>Lesson Instructions for _____</w:t>
      </w:r>
      <w:r>
        <w:rPr>
          <w:rFonts w:ascii="Arial" w:hAnsi="Arial" w:cs="Arial"/>
          <w:b/>
          <w:color w:val="000000"/>
          <w:sz w:val="28"/>
          <w:u w:val="single"/>
        </w:rPr>
        <w:t>Chemistry</w:t>
      </w:r>
      <w:r>
        <w:rPr>
          <w:rFonts w:ascii="Arial" w:hAnsi="Arial" w:cs="Arial"/>
          <w:b/>
          <w:color w:val="000000"/>
          <w:sz w:val="28"/>
        </w:rPr>
        <w:t>___</w:t>
      </w:r>
      <w:r w:rsidRPr="00BD696A">
        <w:rPr>
          <w:rFonts w:ascii="Arial" w:hAnsi="Arial" w:cs="Arial"/>
          <w:b/>
          <w:color w:val="000000"/>
          <w:sz w:val="28"/>
        </w:rPr>
        <w:t>__</w:t>
      </w:r>
      <w:proofErr w:type="gramStart"/>
      <w:r w:rsidRPr="00BD696A">
        <w:rPr>
          <w:rFonts w:ascii="Arial" w:hAnsi="Arial" w:cs="Arial"/>
          <w:b/>
          <w:color w:val="000000"/>
          <w:sz w:val="28"/>
        </w:rPr>
        <w:t>_  (</w:t>
      </w:r>
      <w:proofErr w:type="gramEnd"/>
      <w:r w:rsidRPr="00BD696A">
        <w:rPr>
          <w:rFonts w:ascii="Arial" w:hAnsi="Arial" w:cs="Arial"/>
          <w:b/>
          <w:color w:val="000000"/>
          <w:sz w:val="28"/>
        </w:rPr>
        <w:t xml:space="preserve">course):  </w:t>
      </w:r>
    </w:p>
    <w:p w:rsidR="003E4584" w:rsidRDefault="003E4584" w:rsidP="00BD696A"/>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E4584" w:rsidRPr="00BD696A" w:rsidTr="00D01991">
        <w:tc>
          <w:tcPr>
            <w:tcW w:w="13248" w:type="dxa"/>
            <w:tcBorders>
              <w:top w:val="single" w:sz="4" w:space="0" w:color="auto"/>
              <w:bottom w:val="single" w:sz="4" w:space="0" w:color="auto"/>
            </w:tcBorders>
          </w:tcPr>
          <w:p w:rsidR="003E4584" w:rsidRDefault="003E4584" w:rsidP="00D01991">
            <w:pPr>
              <w:rPr>
                <w:rFonts w:ascii="Arial" w:hAnsi="Arial" w:cs="Arial"/>
                <w:b/>
                <w:color w:val="000000"/>
              </w:rPr>
            </w:pPr>
            <w:r>
              <w:rPr>
                <w:rFonts w:ascii="Arial" w:hAnsi="Arial" w:cs="Arial"/>
                <w:b/>
                <w:color w:val="000000"/>
              </w:rPr>
              <w:t>Standards (Performance Tasks or Course Framewor</w:t>
            </w:r>
            <w:r w:rsidR="004B5671">
              <w:rPr>
                <w:rFonts w:ascii="Arial" w:hAnsi="Arial" w:cs="Arial"/>
                <w:b/>
                <w:color w:val="000000"/>
              </w:rPr>
              <w:t>ks  or Sunshine State Standards</w:t>
            </w:r>
            <w:r>
              <w:rPr>
                <w:rFonts w:ascii="Arial" w:hAnsi="Arial" w:cs="Arial"/>
                <w:b/>
                <w:color w:val="000000"/>
              </w:rPr>
              <w:t>):</w:t>
            </w:r>
          </w:p>
          <w:p w:rsidR="003E4584" w:rsidRPr="003E4584" w:rsidRDefault="003E4584" w:rsidP="00D01991">
            <w:pPr>
              <w:rPr>
                <w:rFonts w:ascii="Arial" w:hAnsi="Arial" w:cs="Arial"/>
                <w:color w:val="000000"/>
              </w:rPr>
            </w:pPr>
            <w:r w:rsidRPr="003E4584">
              <w:rPr>
                <w:rFonts w:ascii="Arial" w:hAnsi="Arial" w:cs="Arial"/>
                <w:color w:val="000000"/>
              </w:rPr>
              <w:t>SC.912.N.1.1-7;SC.912.N.4.1-2;LA.910.2.2.3;LA.910.4.2.2;LA.910.5.1.2;LA.910.5.3.2;SC.912.P.8.1-2;SC.912.P.10.1-2,6-7;SC.912.P.8.6-9</w:t>
            </w:r>
          </w:p>
          <w:p w:rsidR="003E4584" w:rsidRPr="00BD696A" w:rsidRDefault="003E4584" w:rsidP="00D01991">
            <w:pPr>
              <w:rPr>
                <w:rFonts w:ascii="Arial" w:hAnsi="Arial" w:cs="Arial"/>
                <w:b/>
                <w:color w:val="000000"/>
              </w:rPr>
            </w:pPr>
            <w:r>
              <w:rPr>
                <w:rFonts w:ascii="Arial" w:hAnsi="Arial" w:cs="Arial"/>
                <w:b/>
                <w:color w:val="000000"/>
              </w:rPr>
              <w:t xml:space="preserve">Rigor &amp; Relevance (quadrant): </w:t>
            </w:r>
            <w:r w:rsidRPr="003E4584">
              <w:rPr>
                <w:rFonts w:ascii="Arial" w:hAnsi="Arial" w:cs="Arial"/>
                <w:color w:val="000000"/>
              </w:rPr>
              <w:t>B, C</w:t>
            </w:r>
          </w:p>
        </w:tc>
      </w:tr>
      <w:tr w:rsidR="003E4584" w:rsidRPr="00BD696A" w:rsidTr="00D01991">
        <w:tc>
          <w:tcPr>
            <w:tcW w:w="13248" w:type="dxa"/>
            <w:tcBorders>
              <w:top w:val="single" w:sz="4" w:space="0" w:color="auto"/>
              <w:bottom w:val="single" w:sz="4" w:space="0" w:color="auto"/>
            </w:tcBorders>
          </w:tcPr>
          <w:p w:rsidR="003E4584" w:rsidRDefault="003E4584" w:rsidP="00D01991">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3E4584" w:rsidRDefault="003E4584" w:rsidP="00D01991">
            <w:pPr>
              <w:rPr>
                <w:rFonts w:ascii="Arial" w:hAnsi="Arial" w:cs="Arial"/>
                <w:color w:val="000000"/>
              </w:rPr>
            </w:pPr>
            <w:r>
              <w:rPr>
                <w:rFonts w:ascii="Arial" w:hAnsi="Arial" w:cs="Arial"/>
                <w:color w:val="000000"/>
              </w:rPr>
              <w:t>Activity 1: Teacher will present power point presentation of mathematical concepts pertaining to percent composition</w:t>
            </w:r>
          </w:p>
          <w:p w:rsidR="003E4584" w:rsidRDefault="003E4584" w:rsidP="00D01991">
            <w:pPr>
              <w:rPr>
                <w:rFonts w:ascii="Arial" w:hAnsi="Arial" w:cs="Arial"/>
                <w:color w:val="000000"/>
              </w:rPr>
            </w:pPr>
            <w:r>
              <w:rPr>
                <w:rFonts w:ascii="Arial" w:hAnsi="Arial" w:cs="Arial"/>
                <w:color w:val="000000"/>
              </w:rPr>
              <w:t>Teacher will present protocol and implement lab experiment concerning analysis of milk</w:t>
            </w:r>
          </w:p>
          <w:p w:rsidR="003E4584" w:rsidRDefault="003E4584" w:rsidP="00D01991">
            <w:pPr>
              <w:rPr>
                <w:rFonts w:ascii="Arial" w:hAnsi="Arial" w:cs="Arial"/>
                <w:color w:val="000000"/>
              </w:rPr>
            </w:pPr>
            <w:r>
              <w:rPr>
                <w:rFonts w:ascii="Arial" w:hAnsi="Arial" w:cs="Arial"/>
                <w:color w:val="000000"/>
              </w:rPr>
              <w:t xml:space="preserve">Activity 2: Teacher will present power point presentation of </w:t>
            </w:r>
            <w:proofErr w:type="spellStart"/>
            <w:r>
              <w:rPr>
                <w:rFonts w:ascii="Arial" w:hAnsi="Arial" w:cs="Arial"/>
                <w:color w:val="000000"/>
              </w:rPr>
              <w:t>stoichiometry</w:t>
            </w:r>
            <w:proofErr w:type="spellEnd"/>
            <w:r>
              <w:rPr>
                <w:rFonts w:ascii="Arial" w:hAnsi="Arial" w:cs="Arial"/>
                <w:color w:val="000000"/>
              </w:rPr>
              <w:t xml:space="preserve"> concepts including practice worksheets</w:t>
            </w:r>
          </w:p>
          <w:p w:rsidR="003E4584" w:rsidRPr="00BD696A" w:rsidRDefault="003E4584" w:rsidP="00D01991">
            <w:pPr>
              <w:rPr>
                <w:rFonts w:ascii="Arial" w:hAnsi="Arial" w:cs="Arial"/>
                <w:color w:val="000000"/>
              </w:rPr>
            </w:pPr>
            <w:r>
              <w:rPr>
                <w:rFonts w:ascii="Arial" w:hAnsi="Arial" w:cs="Arial"/>
                <w:color w:val="000000"/>
              </w:rPr>
              <w:t xml:space="preserve">Teacher will present protocol and implement lab experiment concerning analysis of </w:t>
            </w:r>
            <w:proofErr w:type="spellStart"/>
            <w:r>
              <w:rPr>
                <w:rFonts w:ascii="Arial" w:hAnsi="Arial" w:cs="Arial"/>
                <w:color w:val="000000"/>
              </w:rPr>
              <w:t>NaCl</w:t>
            </w:r>
            <w:proofErr w:type="spellEnd"/>
            <w:r>
              <w:rPr>
                <w:rFonts w:ascii="Arial" w:hAnsi="Arial" w:cs="Arial"/>
                <w:color w:val="000000"/>
              </w:rPr>
              <w:t xml:space="preserve"> of snack food</w:t>
            </w:r>
          </w:p>
        </w:tc>
      </w:tr>
      <w:tr w:rsidR="003E4584" w:rsidRPr="00BD696A" w:rsidTr="00D01991">
        <w:tc>
          <w:tcPr>
            <w:tcW w:w="13248" w:type="dxa"/>
            <w:tcBorders>
              <w:top w:val="single" w:sz="4" w:space="0" w:color="auto"/>
              <w:left w:val="single" w:sz="4" w:space="0" w:color="auto"/>
              <w:bottom w:val="single" w:sz="4" w:space="0" w:color="auto"/>
              <w:right w:val="single" w:sz="4" w:space="0" w:color="auto"/>
            </w:tcBorders>
          </w:tcPr>
          <w:p w:rsidR="003E4584" w:rsidRPr="00D67685" w:rsidRDefault="003E4584" w:rsidP="00D01991">
            <w:pPr>
              <w:pStyle w:val="NoSpacing"/>
              <w:rPr>
                <w:rFonts w:ascii="Arial" w:hAnsi="Arial" w:cs="Arial"/>
                <w:sz w:val="24"/>
                <w:szCs w:val="24"/>
              </w:rPr>
            </w:pPr>
            <w:r w:rsidRPr="003E4584">
              <w:rPr>
                <w:rFonts w:ascii="Arial" w:hAnsi="Arial" w:cs="Arial"/>
                <w:b/>
                <w:color w:val="000000"/>
                <w:sz w:val="24"/>
                <w:szCs w:val="24"/>
              </w:rPr>
              <w:t>Instructions to Students:</w:t>
            </w:r>
            <w:r>
              <w:rPr>
                <w:rFonts w:ascii="Arial" w:hAnsi="Arial" w:cs="Arial"/>
                <w:b/>
                <w:color w:val="000000"/>
              </w:rPr>
              <w:t xml:space="preserve"> </w:t>
            </w:r>
            <w:r w:rsidRPr="00D67685">
              <w:rPr>
                <w:rFonts w:ascii="Arial" w:hAnsi="Arial" w:cs="Arial"/>
                <w:sz w:val="24"/>
                <w:szCs w:val="24"/>
              </w:rPr>
              <w:t xml:space="preserve">Students are expected to take notes on percent composition and </w:t>
            </w:r>
            <w:proofErr w:type="spellStart"/>
            <w:r w:rsidRPr="00D67685">
              <w:rPr>
                <w:rFonts w:ascii="Arial" w:hAnsi="Arial" w:cs="Arial"/>
                <w:sz w:val="24"/>
                <w:szCs w:val="24"/>
              </w:rPr>
              <w:t>stoichiometry</w:t>
            </w:r>
            <w:proofErr w:type="spellEnd"/>
            <w:r w:rsidRPr="00D67685">
              <w:rPr>
                <w:rFonts w:ascii="Arial" w:hAnsi="Arial" w:cs="Arial"/>
                <w:sz w:val="24"/>
                <w:szCs w:val="24"/>
              </w:rPr>
              <w:t xml:space="preserve">. </w:t>
            </w:r>
          </w:p>
          <w:p w:rsidR="003E4584" w:rsidRPr="00D67685" w:rsidRDefault="003E4584" w:rsidP="00D01991">
            <w:pPr>
              <w:pStyle w:val="NoSpacing"/>
              <w:rPr>
                <w:rFonts w:ascii="Arial" w:hAnsi="Arial" w:cs="Arial"/>
                <w:sz w:val="24"/>
                <w:szCs w:val="24"/>
              </w:rPr>
            </w:pPr>
            <w:r w:rsidRPr="00D67685">
              <w:rPr>
                <w:rFonts w:ascii="Arial" w:hAnsi="Arial" w:cs="Arial"/>
                <w:sz w:val="24"/>
                <w:szCs w:val="24"/>
              </w:rPr>
              <w:t>Students are expected to work in pairs to demonstrate percent composition by implementing the analysis of milk activity.</w:t>
            </w:r>
          </w:p>
          <w:p w:rsidR="003E4584" w:rsidRPr="003E4584" w:rsidRDefault="003E4584" w:rsidP="003E4584">
            <w:pPr>
              <w:pStyle w:val="NoSpacing"/>
              <w:rPr>
                <w:rFonts w:ascii="Arial" w:hAnsi="Arial" w:cs="Arial"/>
                <w:sz w:val="24"/>
                <w:szCs w:val="24"/>
              </w:rPr>
            </w:pPr>
            <w:r w:rsidRPr="00D67685">
              <w:rPr>
                <w:rFonts w:ascii="Arial" w:hAnsi="Arial" w:cs="Arial"/>
                <w:sz w:val="24"/>
                <w:szCs w:val="24"/>
              </w:rPr>
              <w:t xml:space="preserve">Students are expected to work in pairs to demonstrate principles of </w:t>
            </w:r>
            <w:proofErr w:type="spellStart"/>
            <w:r w:rsidRPr="00D67685">
              <w:rPr>
                <w:rFonts w:ascii="Arial" w:hAnsi="Arial" w:cs="Arial"/>
                <w:sz w:val="24"/>
                <w:szCs w:val="24"/>
              </w:rPr>
              <w:t>stoichiometry</w:t>
            </w:r>
            <w:proofErr w:type="spellEnd"/>
            <w:r w:rsidRPr="00D67685">
              <w:rPr>
                <w:rFonts w:ascii="Arial" w:hAnsi="Arial" w:cs="Arial"/>
                <w:sz w:val="24"/>
                <w:szCs w:val="24"/>
              </w:rPr>
              <w:t xml:space="preserve"> implementing the analysis of </w:t>
            </w:r>
            <w:proofErr w:type="spellStart"/>
            <w:r w:rsidRPr="00D67685">
              <w:rPr>
                <w:rFonts w:ascii="Arial" w:hAnsi="Arial" w:cs="Arial"/>
                <w:sz w:val="24"/>
                <w:szCs w:val="24"/>
              </w:rPr>
              <w:t>NaCl</w:t>
            </w:r>
            <w:proofErr w:type="spellEnd"/>
            <w:r w:rsidRPr="00D67685">
              <w:rPr>
                <w:rFonts w:ascii="Arial" w:hAnsi="Arial" w:cs="Arial"/>
                <w:sz w:val="24"/>
                <w:szCs w:val="24"/>
              </w:rPr>
              <w:t xml:space="preserve"> in snack foods.</w:t>
            </w:r>
          </w:p>
        </w:tc>
      </w:tr>
      <w:tr w:rsidR="003E4584" w:rsidRPr="00BD696A" w:rsidTr="00D01991">
        <w:tc>
          <w:tcPr>
            <w:tcW w:w="13248" w:type="dxa"/>
            <w:tcBorders>
              <w:top w:val="single" w:sz="4" w:space="0" w:color="auto"/>
              <w:left w:val="single" w:sz="4" w:space="0" w:color="auto"/>
              <w:bottom w:val="single" w:sz="4" w:space="0" w:color="auto"/>
              <w:right w:val="single" w:sz="4" w:space="0" w:color="auto"/>
            </w:tcBorders>
          </w:tcPr>
          <w:p w:rsidR="003E4584" w:rsidRPr="00BD696A" w:rsidRDefault="003E4584" w:rsidP="00D01991">
            <w:pPr>
              <w:rPr>
                <w:rFonts w:ascii="Arial" w:hAnsi="Arial" w:cs="Arial"/>
                <w:b/>
                <w:color w:val="000000"/>
              </w:rPr>
            </w:pPr>
            <w:r w:rsidRPr="00BD696A">
              <w:rPr>
                <w:rFonts w:ascii="Arial" w:hAnsi="Arial" w:cs="Arial"/>
                <w:b/>
                <w:color w:val="000000"/>
              </w:rPr>
              <w:t xml:space="preserve">Instructions for Student Accommodations: </w:t>
            </w:r>
          </w:p>
          <w:p w:rsidR="003E4584" w:rsidRPr="00BD696A" w:rsidRDefault="003E4584" w:rsidP="00D01991">
            <w:pPr>
              <w:rPr>
                <w:rFonts w:ascii="Arial" w:hAnsi="Arial" w:cs="Arial"/>
                <w:color w:val="000000"/>
              </w:rPr>
            </w:pPr>
            <w:r>
              <w:rPr>
                <w:rFonts w:ascii="Arial" w:hAnsi="Arial" w:cs="Arial"/>
                <w:color w:val="000000"/>
              </w:rPr>
              <w:t xml:space="preserve">Strategic grouping of students, Review </w:t>
            </w:r>
            <w:proofErr w:type="spellStart"/>
            <w:r>
              <w:rPr>
                <w:rFonts w:ascii="Arial" w:hAnsi="Arial" w:cs="Arial"/>
                <w:color w:val="000000"/>
              </w:rPr>
              <w:t>PowerPoints</w:t>
            </w:r>
            <w:proofErr w:type="spellEnd"/>
            <w:r>
              <w:rPr>
                <w:rFonts w:ascii="Arial" w:hAnsi="Arial" w:cs="Arial"/>
                <w:color w:val="000000"/>
              </w:rPr>
              <w:t xml:space="preserve"> when requested, Behavioral Strategies, Classroom placement/arrangement, Extended time for students when needed, organizational strategies, and technology usage.</w:t>
            </w:r>
          </w:p>
        </w:tc>
      </w:tr>
      <w:tr w:rsidR="003E4584" w:rsidRPr="00BD696A" w:rsidTr="00D01991">
        <w:tc>
          <w:tcPr>
            <w:tcW w:w="13248" w:type="dxa"/>
          </w:tcPr>
          <w:p w:rsidR="003E4584" w:rsidRPr="00BD696A" w:rsidRDefault="003E4584" w:rsidP="00D01991">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3E4584" w:rsidRPr="003E4584" w:rsidRDefault="003E4584" w:rsidP="00D01991">
            <w:pPr>
              <w:rPr>
                <w:rFonts w:ascii="Arial" w:hAnsi="Arial" w:cs="Arial"/>
                <w:color w:val="000000"/>
              </w:rPr>
            </w:pPr>
            <w:r w:rsidRPr="003E4584">
              <w:rPr>
                <w:rFonts w:ascii="Arial" w:hAnsi="Arial" w:cs="Arial"/>
                <w:color w:val="000000"/>
              </w:rPr>
              <w:t>Activity1: worksheets and summative test including percent composition. Detailed lab write up assessed with rubric.</w:t>
            </w:r>
          </w:p>
          <w:p w:rsidR="003E4584" w:rsidRPr="003E4584" w:rsidRDefault="003E4584" w:rsidP="00D01991">
            <w:pPr>
              <w:rPr>
                <w:rFonts w:ascii="Arial" w:hAnsi="Arial" w:cs="Arial"/>
                <w:color w:val="000000"/>
              </w:rPr>
            </w:pPr>
            <w:r w:rsidRPr="003E4584">
              <w:rPr>
                <w:rFonts w:ascii="Arial" w:hAnsi="Arial" w:cs="Arial"/>
                <w:color w:val="000000"/>
              </w:rPr>
              <w:t>Activity 2: worksheets and summative test including percent composition. Detailed lab write up assessed with rubric.</w:t>
            </w:r>
          </w:p>
        </w:tc>
      </w:tr>
      <w:tr w:rsidR="003E4584" w:rsidRPr="00BD696A" w:rsidTr="00D01991">
        <w:trPr>
          <w:trHeight w:val="629"/>
        </w:trPr>
        <w:tc>
          <w:tcPr>
            <w:tcW w:w="13248" w:type="dxa"/>
          </w:tcPr>
          <w:p w:rsidR="003E4584" w:rsidRDefault="003E4584" w:rsidP="00D01991">
            <w:pPr>
              <w:rPr>
                <w:rFonts w:ascii="Arial" w:hAnsi="Arial" w:cs="Arial"/>
                <w:b/>
                <w:color w:val="000000"/>
              </w:rPr>
            </w:pPr>
            <w:r w:rsidRPr="00BD696A">
              <w:rPr>
                <w:rFonts w:ascii="Arial" w:hAnsi="Arial" w:cs="Arial"/>
                <w:b/>
                <w:color w:val="000000"/>
              </w:rPr>
              <w:t xml:space="preserve">Approximate Length of Time for Activity: </w:t>
            </w:r>
          </w:p>
          <w:p w:rsidR="003E4584" w:rsidRPr="003E4584" w:rsidRDefault="003E4584" w:rsidP="00D01991">
            <w:pPr>
              <w:rPr>
                <w:rFonts w:ascii="Arial" w:hAnsi="Arial" w:cs="Arial"/>
                <w:color w:val="000000"/>
              </w:rPr>
            </w:pPr>
            <w:r>
              <w:rPr>
                <w:rFonts w:ascii="Arial" w:hAnsi="Arial" w:cs="Arial"/>
                <w:color w:val="000000"/>
              </w:rPr>
              <w:t>T</w:t>
            </w:r>
            <w:r w:rsidRPr="003E4584">
              <w:rPr>
                <w:rFonts w:ascii="Arial" w:hAnsi="Arial" w:cs="Arial"/>
                <w:color w:val="000000"/>
              </w:rPr>
              <w:t>otal time for both concepts and activities will encompass 4 weeks time.</w:t>
            </w:r>
          </w:p>
        </w:tc>
      </w:tr>
      <w:tr w:rsidR="003E4584" w:rsidRPr="00BD696A" w:rsidTr="00D01991">
        <w:tc>
          <w:tcPr>
            <w:tcW w:w="13248" w:type="dxa"/>
          </w:tcPr>
          <w:p w:rsidR="003E4584" w:rsidRPr="00BD696A" w:rsidRDefault="003E4584" w:rsidP="00D01991">
            <w:pPr>
              <w:rPr>
                <w:rFonts w:ascii="Arial" w:hAnsi="Arial" w:cs="Arial"/>
                <w:color w:val="000000"/>
              </w:rPr>
            </w:pPr>
            <w:r w:rsidRPr="00BD696A">
              <w:rPr>
                <w:rFonts w:ascii="Arial" w:hAnsi="Arial" w:cs="Arial"/>
                <w:b/>
                <w:color w:val="000000"/>
              </w:rPr>
              <w:t xml:space="preserve">Materials Needed: </w:t>
            </w:r>
          </w:p>
          <w:p w:rsidR="003E4584" w:rsidRPr="003E4584" w:rsidRDefault="003E4584" w:rsidP="00D01991">
            <w:pPr>
              <w:pStyle w:val="HTMLPreformatted"/>
              <w:rPr>
                <w:rFonts w:ascii="Arial" w:hAnsi="Arial" w:cs="Arial"/>
                <w:color w:val="000000"/>
                <w:sz w:val="24"/>
              </w:rPr>
            </w:pPr>
            <w:r w:rsidRPr="003E4584">
              <w:rPr>
                <w:rFonts w:ascii="Arial" w:hAnsi="Arial" w:cs="Arial"/>
                <w:color w:val="000000"/>
                <w:sz w:val="24"/>
              </w:rPr>
              <w:t>Worksheets, tests, lab protocols and rubrics. See attachments for lab requirements.</w:t>
            </w:r>
          </w:p>
        </w:tc>
      </w:tr>
      <w:tr w:rsidR="003E4584" w:rsidRPr="00BD696A" w:rsidTr="00D01991">
        <w:tc>
          <w:tcPr>
            <w:tcW w:w="13248" w:type="dxa"/>
          </w:tcPr>
          <w:p w:rsidR="003E4584" w:rsidRDefault="003E4584" w:rsidP="00D01991">
            <w:pPr>
              <w:pStyle w:val="Heading6"/>
              <w:rPr>
                <w:rFonts w:ascii="Arial" w:hAnsi="Arial" w:cs="Arial"/>
              </w:rPr>
            </w:pPr>
            <w:r w:rsidRPr="00BD696A">
              <w:rPr>
                <w:rFonts w:ascii="Arial" w:hAnsi="Arial" w:cs="Arial"/>
              </w:rPr>
              <w:t>Attachments:</w:t>
            </w:r>
          </w:p>
          <w:p w:rsidR="003E4584" w:rsidRDefault="00293105" w:rsidP="00D01991">
            <w:hyperlink r:id="rId6" w:history="1">
              <w:r w:rsidR="003E4584" w:rsidRPr="00266507">
                <w:rPr>
                  <w:rStyle w:val="Hyperlink"/>
                </w:rPr>
                <w:t>http://dwb4.unl.edu/chem_source_pdf/FOOD.pdf</w:t>
              </w:r>
            </w:hyperlink>
          </w:p>
          <w:p w:rsidR="003E4584" w:rsidRPr="00BD696A" w:rsidRDefault="003E4584" w:rsidP="00D01991">
            <w:pPr>
              <w:rPr>
                <w:rFonts w:ascii="Arial" w:hAnsi="Arial" w:cs="Arial"/>
              </w:rPr>
            </w:pPr>
          </w:p>
        </w:tc>
      </w:tr>
    </w:tbl>
    <w:p w:rsidR="00BD696A" w:rsidRDefault="00BD696A" w:rsidP="00BD696A">
      <w:r>
        <w:tab/>
      </w:r>
    </w:p>
    <w:p w:rsidR="005F2A7D" w:rsidRDefault="005F2A7D" w:rsidP="00BD696A"/>
    <w:p w:rsidR="00DB1C5B" w:rsidRPr="00540A4D" w:rsidRDefault="00DB1C5B" w:rsidP="00DB1C5B">
      <w:pPr>
        <w:ind w:hanging="720"/>
        <w:rPr>
          <w:rFonts w:ascii="Arial" w:hAnsi="Arial" w:cs="Arial"/>
          <w:b/>
          <w:color w:val="000000"/>
          <w:sz w:val="28"/>
          <w:u w:val="single"/>
        </w:rPr>
      </w:pPr>
      <w:r w:rsidRPr="00BD696A">
        <w:rPr>
          <w:rFonts w:ascii="Arial" w:hAnsi="Arial" w:cs="Arial"/>
          <w:b/>
          <w:color w:val="000000"/>
          <w:sz w:val="28"/>
        </w:rPr>
        <w:lastRenderedPageBreak/>
        <w:t xml:space="preserve">Lesson Instructions for </w:t>
      </w:r>
      <w:r>
        <w:rPr>
          <w:rFonts w:ascii="Arial" w:hAnsi="Arial" w:cs="Arial"/>
          <w:b/>
          <w:color w:val="000000"/>
          <w:sz w:val="28"/>
          <w:u w:val="single"/>
        </w:rPr>
        <w:t xml:space="preserve">           Algebra II     </w:t>
      </w:r>
      <w:r w:rsidRPr="00540A4D">
        <w:rPr>
          <w:rFonts w:ascii="Arial" w:hAnsi="Arial" w:cs="Arial"/>
          <w:b/>
          <w:color w:val="000000"/>
          <w:sz w:val="28"/>
        </w:rPr>
        <w:t>:</w:t>
      </w:r>
    </w:p>
    <w:p w:rsidR="00DB1C5B" w:rsidRPr="00BD696A" w:rsidRDefault="00DB1C5B" w:rsidP="00DB1C5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DB1C5B" w:rsidRPr="00BD696A" w:rsidTr="00BC2C01">
        <w:tc>
          <w:tcPr>
            <w:tcW w:w="13248" w:type="dxa"/>
            <w:tcBorders>
              <w:top w:val="single" w:sz="4" w:space="0" w:color="auto"/>
              <w:bottom w:val="single" w:sz="4" w:space="0" w:color="auto"/>
            </w:tcBorders>
          </w:tcPr>
          <w:p w:rsidR="00DB1C5B" w:rsidRDefault="00DB1C5B" w:rsidP="00BC2C01">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DB1C5B" w:rsidRDefault="00DB1C5B" w:rsidP="00BC2C01">
            <w:pPr>
              <w:rPr>
                <w:rFonts w:ascii="Arial" w:hAnsi="Arial" w:cs="Arial"/>
                <w:color w:val="000000"/>
              </w:rPr>
            </w:pPr>
            <w:r>
              <w:rPr>
                <w:rFonts w:ascii="Arial" w:hAnsi="Arial" w:cs="Arial"/>
                <w:color w:val="000000"/>
              </w:rPr>
              <w:t>MA.912.A.1.4 – perform operations on real world numbers (percents)</w:t>
            </w:r>
          </w:p>
          <w:p w:rsidR="00DB1C5B" w:rsidRDefault="00DB1C5B" w:rsidP="00BC2C01">
            <w:pPr>
              <w:rPr>
                <w:rFonts w:ascii="Arial" w:hAnsi="Arial" w:cs="Arial"/>
                <w:color w:val="000000"/>
              </w:rPr>
            </w:pPr>
            <w:r>
              <w:rPr>
                <w:rFonts w:ascii="Arial" w:hAnsi="Arial" w:cs="Arial"/>
                <w:color w:val="000000"/>
              </w:rPr>
              <w:t>MA.912.A.2.1&amp;2 – create and interpret a graph to represent a real-world situation</w:t>
            </w:r>
          </w:p>
          <w:p w:rsidR="00DB1C5B" w:rsidRDefault="00DB1C5B" w:rsidP="00BC2C01">
            <w:pPr>
              <w:rPr>
                <w:rFonts w:ascii="Arial" w:hAnsi="Arial" w:cs="Arial"/>
                <w:color w:val="000000"/>
              </w:rPr>
            </w:pPr>
            <w:r>
              <w:rPr>
                <w:rFonts w:ascii="Arial" w:hAnsi="Arial" w:cs="Arial"/>
                <w:color w:val="000000"/>
              </w:rPr>
              <w:t>MA.7.A.1.2 – find the percent of change (increase or decrease)</w:t>
            </w:r>
          </w:p>
          <w:p w:rsidR="00DB1C5B" w:rsidRPr="00F4476B" w:rsidRDefault="00DB1C5B" w:rsidP="00BC2C01">
            <w:pPr>
              <w:rPr>
                <w:rFonts w:ascii="Arial" w:hAnsi="Arial" w:cs="Arial"/>
                <w:color w:val="000000"/>
              </w:rPr>
            </w:pPr>
            <w:r>
              <w:rPr>
                <w:rFonts w:ascii="Arial" w:hAnsi="Arial" w:cs="Arial"/>
                <w:color w:val="000000"/>
              </w:rPr>
              <w:t>MA.7.A.1.6 – convert units from one to another</w:t>
            </w:r>
          </w:p>
          <w:p w:rsidR="00DB1C5B" w:rsidRPr="00BD696A" w:rsidRDefault="00DB1C5B" w:rsidP="00BC2C01">
            <w:pPr>
              <w:rPr>
                <w:rFonts w:ascii="Arial" w:hAnsi="Arial" w:cs="Arial"/>
                <w:b/>
                <w:color w:val="000000"/>
              </w:rPr>
            </w:pPr>
            <w:r>
              <w:rPr>
                <w:rFonts w:ascii="Arial" w:hAnsi="Arial" w:cs="Arial"/>
                <w:b/>
                <w:color w:val="000000"/>
              </w:rPr>
              <w:t xml:space="preserve">Rigor &amp; Relevance (quadrant):  </w:t>
            </w:r>
            <w:r w:rsidRPr="00F702BC">
              <w:rPr>
                <w:rFonts w:ascii="Arial" w:hAnsi="Arial" w:cs="Arial"/>
                <w:color w:val="000000"/>
              </w:rPr>
              <w:t>Quadrant B</w:t>
            </w:r>
            <w:r>
              <w:rPr>
                <w:rFonts w:ascii="Arial" w:hAnsi="Arial" w:cs="Arial"/>
                <w:color w:val="000000"/>
              </w:rPr>
              <w:t>: Application</w:t>
            </w:r>
            <w:r w:rsidRPr="00F702BC">
              <w:rPr>
                <w:rFonts w:ascii="Arial" w:hAnsi="Arial" w:cs="Arial"/>
                <w:color w:val="000000"/>
              </w:rPr>
              <w:t xml:space="preserve"> – Students use acquired knowledge to solve problems, design solutions, and comple</w:t>
            </w:r>
            <w:r>
              <w:rPr>
                <w:rFonts w:ascii="Arial" w:hAnsi="Arial" w:cs="Arial"/>
                <w:color w:val="000000"/>
              </w:rPr>
              <w:t xml:space="preserve">te work.  The highest level of </w:t>
            </w:r>
            <w:r w:rsidRPr="00F702BC">
              <w:rPr>
                <w:rFonts w:ascii="Arial" w:hAnsi="Arial" w:cs="Arial"/>
                <w:color w:val="000000"/>
              </w:rPr>
              <w:t>application is to apply knowledge to new and unpredictable situations</w:t>
            </w:r>
            <w:r>
              <w:rPr>
                <w:rFonts w:ascii="Arial" w:hAnsi="Arial" w:cs="Arial"/>
                <w:color w:val="000000"/>
              </w:rPr>
              <w:t>.</w:t>
            </w:r>
          </w:p>
        </w:tc>
      </w:tr>
      <w:tr w:rsidR="00DB1C5B" w:rsidRPr="00BD696A" w:rsidTr="00BC2C01">
        <w:tc>
          <w:tcPr>
            <w:tcW w:w="13248" w:type="dxa"/>
            <w:tcBorders>
              <w:top w:val="single" w:sz="4" w:space="0" w:color="auto"/>
              <w:bottom w:val="single" w:sz="4" w:space="0" w:color="auto"/>
            </w:tcBorders>
          </w:tcPr>
          <w:p w:rsidR="00DB1C5B" w:rsidRPr="00BD696A" w:rsidRDefault="00DB1C5B" w:rsidP="00BC2C01">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DB1C5B" w:rsidRPr="00BD696A" w:rsidRDefault="00DB1C5B" w:rsidP="00BC2C01">
            <w:pPr>
              <w:rPr>
                <w:rFonts w:ascii="Arial" w:hAnsi="Arial" w:cs="Arial"/>
                <w:color w:val="000000"/>
              </w:rPr>
            </w:pPr>
            <w:r>
              <w:rPr>
                <w:rFonts w:ascii="Arial" w:hAnsi="Arial" w:cs="Arial"/>
                <w:color w:val="000000"/>
              </w:rPr>
              <w:t>Teacher will print up lab sheets, provide snacks and labels, review key concepts of ratios, percents and unit conversions, arrange students into lab groups and facilitate the student guided lab. Send report of results to Principles of Bio-Med.</w:t>
            </w:r>
          </w:p>
        </w:tc>
      </w:tr>
      <w:tr w:rsidR="00DB1C5B" w:rsidRPr="00BD696A" w:rsidTr="00BC2C01">
        <w:tc>
          <w:tcPr>
            <w:tcW w:w="13248" w:type="dxa"/>
            <w:tcBorders>
              <w:top w:val="single" w:sz="4" w:space="0" w:color="auto"/>
              <w:left w:val="single" w:sz="4" w:space="0" w:color="auto"/>
              <w:bottom w:val="single" w:sz="4" w:space="0" w:color="auto"/>
              <w:right w:val="single" w:sz="4" w:space="0" w:color="auto"/>
            </w:tcBorders>
          </w:tcPr>
          <w:p w:rsidR="00DB1C5B" w:rsidRPr="00BD696A" w:rsidRDefault="00DB1C5B" w:rsidP="00BC2C01">
            <w:pPr>
              <w:rPr>
                <w:rFonts w:ascii="Arial" w:hAnsi="Arial" w:cs="Arial"/>
                <w:color w:val="000000"/>
              </w:rPr>
            </w:pPr>
            <w:r w:rsidRPr="00BD696A">
              <w:rPr>
                <w:rFonts w:ascii="Arial" w:hAnsi="Arial" w:cs="Arial"/>
                <w:b/>
                <w:color w:val="000000"/>
              </w:rPr>
              <w:t>Instructions to Students:</w:t>
            </w:r>
          </w:p>
          <w:p w:rsidR="00DB1C5B" w:rsidRDefault="00DB1C5B" w:rsidP="00BC2C01">
            <w:pPr>
              <w:rPr>
                <w:rFonts w:ascii="Arial" w:hAnsi="Arial" w:cs="Arial"/>
                <w:color w:val="000000"/>
              </w:rPr>
            </w:pPr>
            <w:r w:rsidRPr="00BD696A">
              <w:rPr>
                <w:rFonts w:ascii="Arial" w:hAnsi="Arial" w:cs="Arial"/>
                <w:color w:val="000000"/>
              </w:rPr>
              <w:t xml:space="preserve"> </w:t>
            </w:r>
            <w:r>
              <w:rPr>
                <w:rFonts w:ascii="Arial" w:hAnsi="Arial" w:cs="Arial"/>
                <w:color w:val="000000"/>
              </w:rPr>
              <w:t>Students will analyze the data, calculate percents, plot calculations on scatter plots, describe patterns and examine graphs to determine if there are relationships between the variables.</w:t>
            </w:r>
          </w:p>
          <w:p w:rsidR="00DB1C5B" w:rsidRPr="00BD696A" w:rsidRDefault="00DB1C5B" w:rsidP="00BC2C01">
            <w:pPr>
              <w:rPr>
                <w:rFonts w:ascii="Arial" w:hAnsi="Arial" w:cs="Arial"/>
                <w:color w:val="000000"/>
              </w:rPr>
            </w:pPr>
            <w:r>
              <w:rPr>
                <w:rFonts w:ascii="Arial" w:hAnsi="Arial" w:cs="Arial"/>
                <w:color w:val="000000"/>
              </w:rPr>
              <w:t>Students will use their data to determine if the marketing is accurate.</w:t>
            </w:r>
          </w:p>
        </w:tc>
      </w:tr>
      <w:tr w:rsidR="00DB1C5B" w:rsidRPr="00BD696A" w:rsidTr="00BC2C01">
        <w:tc>
          <w:tcPr>
            <w:tcW w:w="13248" w:type="dxa"/>
            <w:tcBorders>
              <w:top w:val="single" w:sz="4" w:space="0" w:color="auto"/>
              <w:left w:val="single" w:sz="4" w:space="0" w:color="auto"/>
              <w:bottom w:val="single" w:sz="4" w:space="0" w:color="auto"/>
              <w:right w:val="single" w:sz="4" w:space="0" w:color="auto"/>
            </w:tcBorders>
          </w:tcPr>
          <w:p w:rsidR="00DB1C5B" w:rsidRPr="00BD696A" w:rsidRDefault="00DB1C5B" w:rsidP="00BC2C01">
            <w:pPr>
              <w:rPr>
                <w:rFonts w:ascii="Arial" w:hAnsi="Arial" w:cs="Arial"/>
                <w:b/>
                <w:color w:val="000000"/>
              </w:rPr>
            </w:pPr>
            <w:r w:rsidRPr="00BD696A">
              <w:rPr>
                <w:rFonts w:ascii="Arial" w:hAnsi="Arial" w:cs="Arial"/>
                <w:b/>
                <w:color w:val="000000"/>
              </w:rPr>
              <w:t xml:space="preserve">Instructions for Student Accommodations: </w:t>
            </w:r>
          </w:p>
          <w:p w:rsidR="00DB1C5B" w:rsidRPr="00BD696A" w:rsidRDefault="00DB1C5B" w:rsidP="00BC2C01">
            <w:pPr>
              <w:rPr>
                <w:rFonts w:ascii="Arial" w:hAnsi="Arial" w:cs="Arial"/>
                <w:color w:val="000000"/>
              </w:rPr>
            </w:pPr>
            <w:r>
              <w:rPr>
                <w:rFonts w:ascii="Arial" w:hAnsi="Arial" w:cs="Arial"/>
                <w:color w:val="000000"/>
              </w:rPr>
              <w:t>Strategic grouping of students; Review PowerPoint when requested; Behavioral Strategies; Classroom placement/arrangement; Extended time for students when needed; organizational strategies; and technology usage.</w:t>
            </w:r>
          </w:p>
        </w:tc>
      </w:tr>
      <w:tr w:rsidR="00DB1C5B" w:rsidRPr="00BD696A" w:rsidTr="00BC2C01">
        <w:tc>
          <w:tcPr>
            <w:tcW w:w="13248" w:type="dxa"/>
          </w:tcPr>
          <w:p w:rsidR="00DB1C5B" w:rsidRPr="00BD696A" w:rsidRDefault="00DB1C5B" w:rsidP="00BC2C01">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DB1C5B" w:rsidRPr="00BD696A" w:rsidRDefault="00DB1C5B" w:rsidP="00BC2C01">
            <w:pPr>
              <w:rPr>
                <w:rFonts w:ascii="Arial" w:hAnsi="Arial" w:cs="Arial"/>
                <w:b/>
                <w:color w:val="000000"/>
              </w:rPr>
            </w:pPr>
            <w:r>
              <w:rPr>
                <w:rFonts w:ascii="Arial" w:hAnsi="Arial" w:cs="Arial"/>
                <w:color w:val="000000"/>
              </w:rPr>
              <w:t>Informal assessment throughout activity; completed worksheet; cumulative group project will be graded in Biomedical STEM class.</w:t>
            </w:r>
          </w:p>
        </w:tc>
      </w:tr>
      <w:tr w:rsidR="00DB1C5B" w:rsidRPr="00BD696A" w:rsidTr="00BC2C01">
        <w:tc>
          <w:tcPr>
            <w:tcW w:w="13248" w:type="dxa"/>
          </w:tcPr>
          <w:p w:rsidR="00DB1C5B" w:rsidRPr="00BD696A" w:rsidRDefault="00DB1C5B" w:rsidP="00BC2C01">
            <w:pPr>
              <w:rPr>
                <w:rFonts w:ascii="Arial" w:hAnsi="Arial" w:cs="Arial"/>
                <w:b/>
                <w:color w:val="000000"/>
              </w:rPr>
            </w:pPr>
            <w:r w:rsidRPr="00BD696A">
              <w:rPr>
                <w:rFonts w:ascii="Arial" w:hAnsi="Arial" w:cs="Arial"/>
                <w:b/>
                <w:color w:val="000000"/>
              </w:rPr>
              <w:t xml:space="preserve">Approximate Length of Time for Activity: </w:t>
            </w:r>
          </w:p>
          <w:p w:rsidR="00DB1C5B" w:rsidRPr="001C28C6" w:rsidRDefault="00DB1C5B" w:rsidP="00BC2C01">
            <w:pPr>
              <w:rPr>
                <w:rFonts w:ascii="Arial" w:hAnsi="Arial" w:cs="Arial"/>
                <w:color w:val="000000"/>
              </w:rPr>
            </w:pPr>
            <w:r>
              <w:rPr>
                <w:rFonts w:ascii="Arial" w:hAnsi="Arial" w:cs="Arial"/>
                <w:color w:val="000000"/>
              </w:rPr>
              <w:t>Approximately one week of 50 minute class periods</w:t>
            </w:r>
          </w:p>
        </w:tc>
      </w:tr>
      <w:tr w:rsidR="00DB1C5B" w:rsidRPr="00BD696A" w:rsidTr="00BC2C01">
        <w:tc>
          <w:tcPr>
            <w:tcW w:w="13248" w:type="dxa"/>
          </w:tcPr>
          <w:p w:rsidR="00DB1C5B" w:rsidRPr="00BD696A" w:rsidRDefault="00DB1C5B" w:rsidP="00BC2C01">
            <w:pPr>
              <w:rPr>
                <w:rFonts w:ascii="Arial" w:hAnsi="Arial" w:cs="Arial"/>
                <w:color w:val="000000"/>
              </w:rPr>
            </w:pPr>
            <w:r w:rsidRPr="00BD696A">
              <w:rPr>
                <w:rFonts w:ascii="Arial" w:hAnsi="Arial" w:cs="Arial"/>
                <w:b/>
                <w:color w:val="000000"/>
              </w:rPr>
              <w:t xml:space="preserve">Materials Needed: </w:t>
            </w:r>
          </w:p>
          <w:p w:rsidR="00DB1C5B" w:rsidRPr="00FD18AE" w:rsidRDefault="00DB1C5B" w:rsidP="00BC2C01">
            <w:pPr>
              <w:pStyle w:val="HTMLPreformatted"/>
              <w:rPr>
                <w:rFonts w:ascii="Arial" w:hAnsi="Arial" w:cs="Arial"/>
                <w:b/>
                <w:color w:val="000000"/>
                <w:sz w:val="24"/>
                <w:szCs w:val="24"/>
              </w:rPr>
            </w:pPr>
            <w:r w:rsidRPr="00FD18AE">
              <w:rPr>
                <w:rFonts w:ascii="Arial" w:hAnsi="Arial" w:cs="Arial"/>
                <w:color w:val="000000"/>
                <w:sz w:val="24"/>
                <w:szCs w:val="24"/>
              </w:rPr>
              <w:t xml:space="preserve">Pencil, calculator, </w:t>
            </w:r>
            <w:r>
              <w:rPr>
                <w:rFonts w:ascii="Arial" w:hAnsi="Arial" w:cs="Arial"/>
                <w:color w:val="000000"/>
                <w:sz w:val="24"/>
                <w:szCs w:val="24"/>
              </w:rPr>
              <w:t xml:space="preserve">snacks with individual nutrition labels, </w:t>
            </w:r>
            <w:r w:rsidRPr="00FD18AE">
              <w:rPr>
                <w:rFonts w:ascii="Arial" w:hAnsi="Arial" w:cs="Arial"/>
                <w:color w:val="000000"/>
                <w:sz w:val="24"/>
                <w:szCs w:val="24"/>
              </w:rPr>
              <w:t>PowerPoint presentation slides, Food Label Analysis packet</w:t>
            </w:r>
          </w:p>
        </w:tc>
      </w:tr>
      <w:tr w:rsidR="00DB1C5B" w:rsidTr="00BC2C01">
        <w:tc>
          <w:tcPr>
            <w:tcW w:w="13248" w:type="dxa"/>
          </w:tcPr>
          <w:p w:rsidR="00DB1C5B" w:rsidRPr="00BD696A" w:rsidRDefault="00DB1C5B" w:rsidP="00BC2C01">
            <w:pPr>
              <w:rPr>
                <w:rFonts w:ascii="Arial" w:hAnsi="Arial" w:cs="Arial"/>
                <w:b/>
                <w:color w:val="000000"/>
              </w:rPr>
            </w:pPr>
            <w:r w:rsidRPr="00BD696A">
              <w:rPr>
                <w:rFonts w:ascii="Arial" w:hAnsi="Arial" w:cs="Arial"/>
                <w:b/>
                <w:color w:val="000000"/>
              </w:rPr>
              <w:t>Resources Needed:</w:t>
            </w:r>
          </w:p>
          <w:p w:rsidR="00DB1C5B" w:rsidRPr="00FD18AE" w:rsidRDefault="00DB1C5B" w:rsidP="00BC2C01">
            <w:pPr>
              <w:rPr>
                <w:rFonts w:ascii="Arial" w:hAnsi="Arial" w:cs="Arial"/>
                <w:color w:val="000000"/>
              </w:rPr>
            </w:pPr>
            <w:r w:rsidRPr="00FD18AE">
              <w:rPr>
                <w:rFonts w:ascii="Arial" w:hAnsi="Arial" w:cs="Arial"/>
                <w:color w:val="000000"/>
              </w:rPr>
              <w:t xml:space="preserve">PowerPoint, </w:t>
            </w:r>
            <w:proofErr w:type="spellStart"/>
            <w:r w:rsidRPr="00FD18AE">
              <w:rPr>
                <w:rFonts w:ascii="Arial" w:hAnsi="Arial" w:cs="Arial"/>
                <w:color w:val="000000"/>
              </w:rPr>
              <w:t>mobi</w:t>
            </w:r>
            <w:proofErr w:type="spellEnd"/>
            <w:r w:rsidRPr="00FD18AE">
              <w:rPr>
                <w:rFonts w:ascii="Arial" w:hAnsi="Arial" w:cs="Arial"/>
                <w:color w:val="000000"/>
              </w:rPr>
              <w:t xml:space="preserve"> board</w:t>
            </w:r>
          </w:p>
        </w:tc>
      </w:tr>
      <w:tr w:rsidR="00DB1C5B" w:rsidTr="00BC2C01">
        <w:tc>
          <w:tcPr>
            <w:tcW w:w="13248" w:type="dxa"/>
            <w:tcBorders>
              <w:bottom w:val="single" w:sz="4" w:space="0" w:color="auto"/>
            </w:tcBorders>
          </w:tcPr>
          <w:p w:rsidR="00DB1C5B" w:rsidRDefault="00DB1C5B" w:rsidP="00BC2C01">
            <w:pPr>
              <w:pStyle w:val="Heading6"/>
              <w:rPr>
                <w:rFonts w:ascii="Arial" w:hAnsi="Arial" w:cs="Arial"/>
              </w:rPr>
            </w:pPr>
            <w:r w:rsidRPr="00BD696A">
              <w:rPr>
                <w:rFonts w:ascii="Arial" w:hAnsi="Arial" w:cs="Arial"/>
              </w:rPr>
              <w:t>Attachments:</w:t>
            </w:r>
          </w:p>
          <w:p w:rsidR="00DB1C5B" w:rsidRDefault="00DB1C5B" w:rsidP="00BC2C01">
            <w:hyperlink r:id="rId7" w:history="1">
              <w:r w:rsidRPr="00266507">
                <w:rPr>
                  <w:rStyle w:val="Hyperlink"/>
                </w:rPr>
                <w:t>http://dwb4.unl.edu/chem_source_pdf/FOOD.pdf</w:t>
              </w:r>
            </w:hyperlink>
          </w:p>
          <w:p w:rsidR="00DB1C5B" w:rsidRPr="00D03EA4" w:rsidRDefault="00DB1C5B" w:rsidP="00BC2C01">
            <w:r>
              <w:t>Food Label Analysis Lab Packet</w:t>
            </w:r>
          </w:p>
          <w:p w:rsidR="00DB1C5B" w:rsidRPr="00BD696A" w:rsidRDefault="00DB1C5B" w:rsidP="00BC2C01">
            <w:pPr>
              <w:rPr>
                <w:rFonts w:ascii="Arial" w:hAnsi="Arial" w:cs="Arial"/>
              </w:rPr>
            </w:pPr>
          </w:p>
        </w:tc>
      </w:tr>
    </w:tbl>
    <w:p w:rsidR="00DB1C5B" w:rsidRDefault="00DB1C5B" w:rsidP="00BD696A"/>
    <w:sectPr w:rsidR="00DB1C5B" w:rsidSect="00B41548">
      <w:pgSz w:w="15840" w:h="12240" w:orient="landscape"/>
      <w:pgMar w:top="864" w:right="1152" w:bottom="864"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1D1" w:rsidRDefault="007001D1">
      <w:r>
        <w:separator/>
      </w:r>
    </w:p>
  </w:endnote>
  <w:endnote w:type="continuationSeparator" w:id="0">
    <w:p w:rsidR="007001D1" w:rsidRDefault="007001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1D1" w:rsidRDefault="007001D1">
      <w:r>
        <w:separator/>
      </w:r>
    </w:p>
  </w:footnote>
  <w:footnote w:type="continuationSeparator" w:id="0">
    <w:p w:rsidR="007001D1" w:rsidRDefault="007001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35241"/>
    <w:rsid w:val="00052C93"/>
    <w:rsid w:val="00061C3C"/>
    <w:rsid w:val="000804B0"/>
    <w:rsid w:val="000845BF"/>
    <w:rsid w:val="000D6C6C"/>
    <w:rsid w:val="000E1D41"/>
    <w:rsid w:val="001A3F26"/>
    <w:rsid w:val="001E4107"/>
    <w:rsid w:val="00203F33"/>
    <w:rsid w:val="00251D0D"/>
    <w:rsid w:val="00293105"/>
    <w:rsid w:val="002D12D8"/>
    <w:rsid w:val="00302B25"/>
    <w:rsid w:val="003072D3"/>
    <w:rsid w:val="0032720E"/>
    <w:rsid w:val="0034343E"/>
    <w:rsid w:val="003A44FD"/>
    <w:rsid w:val="003B5FDF"/>
    <w:rsid w:val="003E4584"/>
    <w:rsid w:val="004028A7"/>
    <w:rsid w:val="0043607C"/>
    <w:rsid w:val="0049648C"/>
    <w:rsid w:val="00497D62"/>
    <w:rsid w:val="004A12CC"/>
    <w:rsid w:val="004B2AE4"/>
    <w:rsid w:val="004B5671"/>
    <w:rsid w:val="0056448B"/>
    <w:rsid w:val="005C5666"/>
    <w:rsid w:val="005F2A7D"/>
    <w:rsid w:val="005F634C"/>
    <w:rsid w:val="00616304"/>
    <w:rsid w:val="00683462"/>
    <w:rsid w:val="00684249"/>
    <w:rsid w:val="007001D1"/>
    <w:rsid w:val="007F7092"/>
    <w:rsid w:val="0082024D"/>
    <w:rsid w:val="00857479"/>
    <w:rsid w:val="00865989"/>
    <w:rsid w:val="008B366E"/>
    <w:rsid w:val="009F2A6A"/>
    <w:rsid w:val="009F430C"/>
    <w:rsid w:val="00A52A77"/>
    <w:rsid w:val="00A8184E"/>
    <w:rsid w:val="00AB3229"/>
    <w:rsid w:val="00AC6C7E"/>
    <w:rsid w:val="00AF51C6"/>
    <w:rsid w:val="00B25E38"/>
    <w:rsid w:val="00B41548"/>
    <w:rsid w:val="00B547D8"/>
    <w:rsid w:val="00BD696A"/>
    <w:rsid w:val="00BE1204"/>
    <w:rsid w:val="00C56339"/>
    <w:rsid w:val="00CF3201"/>
    <w:rsid w:val="00D03EA4"/>
    <w:rsid w:val="00D058DE"/>
    <w:rsid w:val="00D85B48"/>
    <w:rsid w:val="00D94E24"/>
    <w:rsid w:val="00DB1C5B"/>
    <w:rsid w:val="00DC198D"/>
    <w:rsid w:val="00DC6BD9"/>
    <w:rsid w:val="00DE4DE7"/>
    <w:rsid w:val="00DE7B37"/>
    <w:rsid w:val="00E42014"/>
    <w:rsid w:val="00E55408"/>
    <w:rsid w:val="00EF4416"/>
    <w:rsid w:val="00F064DC"/>
    <w:rsid w:val="00F75255"/>
    <w:rsid w:val="00F87FBB"/>
    <w:rsid w:val="00F97028"/>
    <w:rsid w:val="00FA384C"/>
    <w:rsid w:val="00FC70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character" w:styleId="Hyperlink">
    <w:name w:val="Hyperlink"/>
    <w:basedOn w:val="DefaultParagraphFont"/>
    <w:uiPriority w:val="99"/>
    <w:unhideWhenUsed/>
    <w:rsid w:val="00D03EA4"/>
    <w:rPr>
      <w:color w:val="0000FF" w:themeColor="hyperlink"/>
      <w:u w:val="single"/>
    </w:rPr>
  </w:style>
  <w:style w:type="paragraph" w:styleId="NoSpacing">
    <w:name w:val="No Spacing"/>
    <w:uiPriority w:val="1"/>
    <w:qFormat/>
    <w:rsid w:val="003E4584"/>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wb4.unl.edu/chem_source_pdf/FOOD.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wb4.unl.edu/chem_source_pdf/FOOD.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438</TotalTime>
  <Pages>6</Pages>
  <Words>1326</Words>
  <Characters>8814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10120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MIS</cp:lastModifiedBy>
  <cp:revision>10</cp:revision>
  <cp:lastPrinted>2006-05-10T14:52:00Z</cp:lastPrinted>
  <dcterms:created xsi:type="dcterms:W3CDTF">2011-06-08T18:40:00Z</dcterms:created>
  <dcterms:modified xsi:type="dcterms:W3CDTF">2011-06-16T15:45:00Z</dcterms:modified>
</cp:coreProperties>
</file>